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AF5BE" w14:textId="48C44709" w:rsidR="00206B98" w:rsidRPr="00206B98" w:rsidRDefault="00206B98" w:rsidP="00206B98">
      <w:pPr>
        <w:widowControl w:val="0"/>
        <w:autoSpaceDE w:val="0"/>
        <w:autoSpaceDN w:val="0"/>
        <w:jc w:val="right"/>
        <w:rPr>
          <w:rFonts w:ascii="Garamond" w:eastAsia="Calibri" w:hAnsi="Garamond" w:cs="Calibri"/>
          <w:sz w:val="22"/>
          <w:szCs w:val="22"/>
          <w:lang w:eastAsia="en-US"/>
        </w:rPr>
      </w:pPr>
      <w:r w:rsidRPr="00206B98">
        <w:rPr>
          <w:rFonts w:ascii="Garamond" w:eastAsia="Calibri" w:hAnsi="Garamond" w:cs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5D85F5B" wp14:editId="18074429">
            <wp:simplePos x="0" y="0"/>
            <wp:positionH relativeFrom="margin">
              <wp:posOffset>508635</wp:posOffset>
            </wp:positionH>
            <wp:positionV relativeFrom="margin">
              <wp:posOffset>-496570</wp:posOffset>
            </wp:positionV>
            <wp:extent cx="844550" cy="962025"/>
            <wp:effectExtent l="0" t="0" r="0" b="0"/>
            <wp:wrapSquare wrapText="bothSides"/>
            <wp:docPr id="8" name="Immagine 1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6B98">
        <w:rPr>
          <w:rFonts w:ascii="Garamond" w:eastAsia="Calibri" w:hAnsi="Garamond" w:cs="Calibri"/>
          <w:noProof/>
          <w:sz w:val="22"/>
          <w:szCs w:val="22"/>
          <w:lang w:eastAsia="en-US"/>
        </w:rPr>
        <w:drawing>
          <wp:anchor distT="0" distB="0" distL="114300" distR="114300" simplePos="0" relativeHeight="251660288" behindDoc="0" locked="0" layoutInCell="1" allowOverlap="1" wp14:anchorId="55E60720" wp14:editId="0FE35311">
            <wp:simplePos x="0" y="0"/>
            <wp:positionH relativeFrom="margin">
              <wp:posOffset>2480310</wp:posOffset>
            </wp:positionH>
            <wp:positionV relativeFrom="margin">
              <wp:posOffset>-385445</wp:posOffset>
            </wp:positionV>
            <wp:extent cx="1400175" cy="1009650"/>
            <wp:effectExtent l="0" t="0" r="0" b="0"/>
            <wp:wrapSquare wrapText="bothSides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6B98">
        <w:rPr>
          <w:rFonts w:ascii="Garamond" w:eastAsia="Calibri" w:hAnsi="Garamond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8B996A8" wp14:editId="7F6CF880">
            <wp:simplePos x="0" y="0"/>
            <wp:positionH relativeFrom="column">
              <wp:posOffset>5089525</wp:posOffset>
            </wp:positionH>
            <wp:positionV relativeFrom="paragraph">
              <wp:posOffset>-413385</wp:posOffset>
            </wp:positionV>
            <wp:extent cx="1033400" cy="1038225"/>
            <wp:effectExtent l="0" t="0" r="0" b="0"/>
            <wp:wrapNone/>
            <wp:docPr id="1828069303" name="Immagine 1828069303" descr="http://www.comprensivopacinotti.it/foto/medie/logo_pacinotti_very_sma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www.comprensivopacinotti.it/foto/medie/logo_pacinotti_very_small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563" b="97656" l="3077" r="96154">
                                  <a14:foregroundMark x1="36154" y1="14063" x2="42308" y2="10156"/>
                                  <a14:foregroundMark x1="37692" y1="6250" x2="37692" y2="6250"/>
                                  <a14:foregroundMark x1="88462" y1="33594" x2="88462" y2="33594"/>
                                  <a14:foregroundMark x1="94615" y1="45313" x2="94615" y2="45313"/>
                                  <a14:foregroundMark x1="56154" y1="91406" x2="56154" y2="91406"/>
                                  <a14:foregroundMark x1="49231" y1="94531" x2="49231" y2="94531"/>
                                  <a14:foregroundMark x1="10000" y1="61719" x2="10000" y2="61719"/>
                                  <a14:foregroundMark x1="6923" y1="48438" x2="6923" y2="48438"/>
                                  <a14:foregroundMark x1="46923" y1="1563" x2="46923" y2="1563"/>
                                  <a14:foregroundMark x1="96154" y1="35938" x2="96154" y2="35938"/>
                                  <a14:foregroundMark x1="3077" y1="47656" x2="3077" y2="47656"/>
                                  <a14:foregroundMark x1="46923" y1="97656" x2="46923" y2="97656"/>
                                  <a14:foregroundMark x1="96154" y1="35938" x2="96154" y2="359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24E19" w14:textId="196874D9" w:rsidR="00206B98" w:rsidRPr="00206B98" w:rsidRDefault="00206B98" w:rsidP="00206B98">
      <w:pPr>
        <w:widowControl w:val="0"/>
        <w:autoSpaceDE w:val="0"/>
        <w:autoSpaceDN w:val="0"/>
        <w:jc w:val="both"/>
        <w:rPr>
          <w:rFonts w:ascii="Garamond" w:eastAsia="Calibri" w:hAnsi="Garamond" w:cs="Calibri"/>
          <w:sz w:val="22"/>
          <w:szCs w:val="22"/>
          <w:lang w:eastAsia="en-US"/>
        </w:rPr>
      </w:pPr>
      <w:bookmarkStart w:id="0" w:name="_Hlk103602582"/>
    </w:p>
    <w:p w14:paraId="727AC0EA" w14:textId="7B495EBC" w:rsidR="00206B98" w:rsidRPr="00206B98" w:rsidRDefault="00206B98" w:rsidP="00206B98">
      <w:pPr>
        <w:widowControl w:val="0"/>
        <w:autoSpaceDE w:val="0"/>
        <w:autoSpaceDN w:val="0"/>
        <w:jc w:val="both"/>
        <w:rPr>
          <w:rFonts w:ascii="Garamond" w:eastAsia="Calibri" w:hAnsi="Garamond" w:cs="Calibri"/>
          <w:sz w:val="22"/>
          <w:szCs w:val="22"/>
          <w:lang w:eastAsia="en-US"/>
        </w:rPr>
      </w:pPr>
    </w:p>
    <w:p w14:paraId="6A47B4CF" w14:textId="112CF4B8" w:rsidR="00206B98" w:rsidRPr="00206B98" w:rsidRDefault="00206B98" w:rsidP="00206B98">
      <w:pPr>
        <w:widowControl w:val="0"/>
        <w:autoSpaceDE w:val="0"/>
        <w:autoSpaceDN w:val="0"/>
        <w:jc w:val="center"/>
        <w:rPr>
          <w:rFonts w:ascii="Garamond" w:eastAsia="Calibri" w:hAnsi="Garamond" w:cs="Calibri"/>
          <w:noProof/>
          <w:sz w:val="28"/>
          <w:szCs w:val="22"/>
        </w:rPr>
      </w:pPr>
    </w:p>
    <w:p w14:paraId="4BC3FCEF" w14:textId="77777777" w:rsidR="00206B98" w:rsidRPr="00206B98" w:rsidRDefault="00206B98" w:rsidP="00206B98">
      <w:pPr>
        <w:widowControl w:val="0"/>
        <w:autoSpaceDE w:val="0"/>
        <w:autoSpaceDN w:val="0"/>
        <w:rPr>
          <w:rFonts w:ascii="Garamond" w:eastAsia="Calibri" w:hAnsi="Garamond" w:cs="Calibri"/>
          <w:sz w:val="28"/>
          <w:szCs w:val="22"/>
          <w:lang w:eastAsia="en-US"/>
        </w:rPr>
      </w:pPr>
    </w:p>
    <w:p w14:paraId="38CB3E75" w14:textId="4C9A9E1B" w:rsidR="00206B98" w:rsidRPr="00206B98" w:rsidRDefault="00206B98" w:rsidP="00206B98">
      <w:pPr>
        <w:widowControl w:val="0"/>
        <w:autoSpaceDE w:val="0"/>
        <w:autoSpaceDN w:val="0"/>
        <w:ind w:left="3261"/>
        <w:rPr>
          <w:rFonts w:ascii="Garamond" w:eastAsia="Calibri" w:hAnsi="Garamond"/>
          <w:sz w:val="22"/>
          <w:szCs w:val="22"/>
          <w:lang w:eastAsia="en-US"/>
        </w:rPr>
      </w:pPr>
      <w:r w:rsidRPr="00206B98">
        <w:rPr>
          <w:rFonts w:ascii="Garamond" w:eastAsia="Calibri" w:hAnsi="Garamond"/>
          <w:sz w:val="22"/>
          <w:szCs w:val="22"/>
          <w:lang w:eastAsia="en-US"/>
        </w:rPr>
        <w:t>Ministero</w:t>
      </w:r>
      <w:r w:rsidRPr="00206B98">
        <w:rPr>
          <w:rFonts w:ascii="Garamond" w:eastAsia="Calibri" w:hAnsi="Garamond"/>
          <w:spacing w:val="-3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dell’Istruzione e del Merito</w:t>
      </w:r>
    </w:p>
    <w:p w14:paraId="6827DBFA" w14:textId="77777777" w:rsidR="00206B98" w:rsidRPr="00206B98" w:rsidRDefault="00206B98" w:rsidP="00206B98">
      <w:pPr>
        <w:widowControl w:val="0"/>
        <w:autoSpaceDE w:val="0"/>
        <w:autoSpaceDN w:val="0"/>
        <w:jc w:val="center"/>
        <w:rPr>
          <w:rFonts w:ascii="Garamond" w:eastAsia="Calibri" w:hAnsi="Garamond"/>
          <w:sz w:val="22"/>
          <w:szCs w:val="22"/>
          <w:lang w:eastAsia="en-US"/>
        </w:rPr>
      </w:pPr>
      <w:r w:rsidRPr="00206B98">
        <w:rPr>
          <w:rFonts w:ascii="Garamond" w:eastAsia="Calibri" w:hAnsi="Garamond"/>
          <w:sz w:val="22"/>
          <w:szCs w:val="22"/>
          <w:lang w:eastAsia="en-US"/>
        </w:rPr>
        <w:t>ISTITUTO</w:t>
      </w:r>
      <w:r w:rsidRPr="00206B98">
        <w:rPr>
          <w:rFonts w:ascii="Garamond" w:eastAsia="Calibri" w:hAnsi="Garamond"/>
          <w:spacing w:val="-5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COMPRENSIVO “ANTONIO</w:t>
      </w:r>
      <w:r w:rsidRPr="00206B98">
        <w:rPr>
          <w:rFonts w:ascii="Garamond" w:eastAsia="Calibri" w:hAnsi="Garamond"/>
          <w:spacing w:val="-2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PACINOTTI</w:t>
      </w:r>
      <w:r w:rsidRPr="00206B98">
        <w:rPr>
          <w:rFonts w:ascii="Garamond" w:eastAsia="Calibri" w:hAnsi="Garamond"/>
          <w:spacing w:val="-5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“DI</w:t>
      </w:r>
      <w:r w:rsidRPr="00206B98">
        <w:rPr>
          <w:rFonts w:ascii="Garamond" w:eastAsia="Calibri" w:hAnsi="Garamond"/>
          <w:spacing w:val="-2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SCUOLA</w:t>
      </w:r>
      <w:r w:rsidRPr="00206B98">
        <w:rPr>
          <w:rFonts w:ascii="Garamond" w:eastAsia="Calibri" w:hAnsi="Garamond"/>
          <w:spacing w:val="-6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DELL’INFANZIA,</w:t>
      </w:r>
      <w:r w:rsidRPr="00206B98">
        <w:rPr>
          <w:rFonts w:ascii="Garamond" w:eastAsia="Calibri" w:hAnsi="Garamond"/>
          <w:spacing w:val="-2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PRIMARIA E</w:t>
      </w:r>
      <w:r w:rsidRPr="00206B98">
        <w:rPr>
          <w:rFonts w:ascii="Garamond" w:eastAsia="Calibri" w:hAnsi="Garamond"/>
          <w:spacing w:val="-3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SECONDARIA</w:t>
      </w:r>
      <w:r w:rsidRPr="00206B98">
        <w:rPr>
          <w:rFonts w:ascii="Garamond" w:eastAsia="Calibri" w:hAnsi="Garamond"/>
          <w:spacing w:val="-5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DI</w:t>
      </w:r>
      <w:r w:rsidRPr="00206B98">
        <w:rPr>
          <w:rFonts w:ascii="Garamond" w:eastAsia="Calibri" w:hAnsi="Garamond"/>
          <w:spacing w:val="-5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PRIMO</w:t>
      </w:r>
      <w:r w:rsidRPr="00206B98">
        <w:rPr>
          <w:rFonts w:ascii="Garamond" w:eastAsia="Calibri" w:hAnsi="Garamond"/>
          <w:spacing w:val="-2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GRADO CON</w:t>
      </w:r>
      <w:r w:rsidRPr="00206B98">
        <w:rPr>
          <w:rFonts w:ascii="Garamond" w:eastAsia="Calibri" w:hAnsi="Garamond"/>
          <w:spacing w:val="-2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INDIRIZZO</w:t>
      </w:r>
      <w:r w:rsidRPr="00206B98">
        <w:rPr>
          <w:rFonts w:ascii="Garamond" w:eastAsia="Calibri" w:hAnsi="Garamond"/>
          <w:spacing w:val="-4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MUSICALE</w:t>
      </w:r>
    </w:p>
    <w:p w14:paraId="5C2EFEFA" w14:textId="303E378E" w:rsidR="00206B98" w:rsidRPr="00206B98" w:rsidRDefault="00206B98" w:rsidP="00206B98">
      <w:pPr>
        <w:widowControl w:val="0"/>
        <w:autoSpaceDE w:val="0"/>
        <w:autoSpaceDN w:val="0"/>
        <w:jc w:val="center"/>
        <w:rPr>
          <w:rFonts w:ascii="Garamond" w:eastAsia="Calibri" w:hAnsi="Garamond"/>
          <w:sz w:val="22"/>
          <w:szCs w:val="22"/>
          <w:lang w:eastAsia="en-US"/>
        </w:rPr>
      </w:pPr>
      <w:r w:rsidRPr="00206B98">
        <w:rPr>
          <w:rFonts w:ascii="Garamond" w:eastAsia="Calibri" w:hAnsi="Garamond"/>
          <w:sz w:val="22"/>
          <w:szCs w:val="22"/>
          <w:lang w:eastAsia="en-US"/>
        </w:rPr>
        <w:t>Via</w:t>
      </w:r>
      <w:r w:rsidRPr="00206B98">
        <w:rPr>
          <w:rFonts w:ascii="Garamond" w:eastAsia="Calibri" w:hAnsi="Garamond"/>
          <w:spacing w:val="-2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D.</w:t>
      </w:r>
      <w:r w:rsidRPr="00206B98">
        <w:rPr>
          <w:rFonts w:ascii="Garamond" w:eastAsia="Calibri" w:hAnsi="Garamond"/>
          <w:spacing w:val="-3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Alighieri</w:t>
      </w:r>
      <w:r w:rsidRPr="00206B98">
        <w:rPr>
          <w:rFonts w:ascii="Garamond" w:eastAsia="Calibri" w:hAnsi="Garamond"/>
          <w:spacing w:val="-1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N.</w:t>
      </w:r>
      <w:r w:rsidRPr="00206B98">
        <w:rPr>
          <w:rFonts w:ascii="Garamond" w:eastAsia="Calibri" w:hAnsi="Garamond"/>
          <w:spacing w:val="-5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42</w:t>
      </w:r>
      <w:r w:rsidRPr="00206B98">
        <w:rPr>
          <w:rFonts w:ascii="Garamond" w:eastAsia="Calibri" w:hAnsi="Garamond"/>
          <w:spacing w:val="-2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-</w:t>
      </w:r>
      <w:r w:rsidRPr="00206B98">
        <w:rPr>
          <w:rFonts w:ascii="Garamond" w:eastAsia="Calibri" w:hAnsi="Garamond"/>
          <w:spacing w:val="-2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56025</w:t>
      </w:r>
      <w:r w:rsidRPr="00206B98">
        <w:rPr>
          <w:rFonts w:ascii="Garamond" w:eastAsia="Calibri" w:hAnsi="Garamond"/>
          <w:spacing w:val="-1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Pontedera</w:t>
      </w:r>
      <w:r w:rsidRPr="00206B98">
        <w:rPr>
          <w:rFonts w:ascii="Garamond" w:eastAsia="Calibri" w:hAnsi="Garamond"/>
          <w:spacing w:val="-2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(PI)</w:t>
      </w:r>
      <w:r w:rsidRPr="00206B98">
        <w:rPr>
          <w:rFonts w:ascii="Garamond" w:eastAsia="Calibri" w:hAnsi="Garamond"/>
          <w:spacing w:val="-3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Tel.</w:t>
      </w:r>
      <w:r w:rsidRPr="00206B98">
        <w:rPr>
          <w:rFonts w:ascii="Garamond" w:eastAsia="Calibri" w:hAnsi="Garamond"/>
          <w:spacing w:val="-5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0587</w:t>
      </w:r>
      <w:r w:rsidRPr="00206B98">
        <w:rPr>
          <w:rFonts w:ascii="Garamond" w:eastAsia="Calibri" w:hAnsi="Garamond"/>
          <w:spacing w:val="-5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53871</w:t>
      </w:r>
      <w:r w:rsidRPr="00206B98">
        <w:rPr>
          <w:rFonts w:ascii="Garamond" w:eastAsia="Calibri" w:hAnsi="Garamond"/>
          <w:spacing w:val="-1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59804</w:t>
      </w:r>
      <w:r w:rsidRPr="00206B98">
        <w:rPr>
          <w:rFonts w:ascii="Garamond" w:eastAsia="Calibri" w:hAnsi="Garamond"/>
          <w:spacing w:val="-2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C.F.81001970508</w:t>
      </w:r>
    </w:p>
    <w:p w14:paraId="11F8B203" w14:textId="77777777" w:rsidR="00206B98" w:rsidRPr="00206B98" w:rsidRDefault="00206B98" w:rsidP="00206B98">
      <w:pPr>
        <w:widowControl w:val="0"/>
        <w:autoSpaceDE w:val="0"/>
        <w:autoSpaceDN w:val="0"/>
        <w:jc w:val="center"/>
        <w:rPr>
          <w:rFonts w:ascii="Garamond" w:eastAsia="Calibri" w:hAnsi="Garamond"/>
          <w:sz w:val="22"/>
          <w:szCs w:val="22"/>
          <w:lang w:eastAsia="en-US"/>
        </w:rPr>
      </w:pPr>
      <w:r w:rsidRPr="00206B98">
        <w:rPr>
          <w:rFonts w:ascii="Garamond" w:eastAsia="Calibri" w:hAnsi="Garamond"/>
          <w:sz w:val="22"/>
          <w:szCs w:val="22"/>
          <w:lang w:eastAsia="en-US"/>
        </w:rPr>
        <w:t xml:space="preserve"> E-Mail:</w:t>
      </w:r>
      <w:r w:rsidRPr="00206B98">
        <w:rPr>
          <w:rFonts w:ascii="Garamond" w:eastAsia="Calibri" w:hAnsi="Garamond"/>
          <w:spacing w:val="-6"/>
          <w:sz w:val="22"/>
          <w:szCs w:val="22"/>
          <w:lang w:eastAsia="en-US"/>
        </w:rPr>
        <w:t xml:space="preserve"> </w:t>
      </w:r>
      <w:r w:rsidRPr="00206B98">
        <w:rPr>
          <w:rFonts w:ascii="Garamond" w:eastAsia="Calibri" w:hAnsi="Garamond"/>
          <w:sz w:val="22"/>
          <w:szCs w:val="22"/>
          <w:lang w:eastAsia="en-US"/>
        </w:rPr>
        <w:t>piic82000r@istruzione.it</w:t>
      </w:r>
    </w:p>
    <w:p w14:paraId="0CD1D3DE" w14:textId="77777777" w:rsidR="00206B98" w:rsidRPr="00206B98" w:rsidRDefault="00206B98" w:rsidP="00206B98">
      <w:pPr>
        <w:widowControl w:val="0"/>
        <w:autoSpaceDE w:val="0"/>
        <w:autoSpaceDN w:val="0"/>
        <w:jc w:val="center"/>
        <w:rPr>
          <w:rFonts w:ascii="Garamond" w:eastAsia="Calibri" w:hAnsi="Garamond"/>
          <w:sz w:val="22"/>
          <w:szCs w:val="22"/>
          <w:lang w:eastAsia="en-US"/>
        </w:rPr>
      </w:pPr>
      <w:r w:rsidRPr="00206B98">
        <w:rPr>
          <w:rFonts w:ascii="Garamond" w:eastAsia="Calibri" w:hAnsi="Garamond"/>
          <w:sz w:val="22"/>
          <w:szCs w:val="22"/>
          <w:lang w:eastAsia="en-US"/>
        </w:rPr>
        <w:t>PEC:</w:t>
      </w:r>
      <w:r w:rsidRPr="00206B98">
        <w:rPr>
          <w:rFonts w:ascii="Garamond" w:eastAsia="Calibri" w:hAnsi="Garamond"/>
          <w:spacing w:val="-6"/>
          <w:sz w:val="22"/>
          <w:szCs w:val="22"/>
          <w:lang w:eastAsia="en-US"/>
        </w:rPr>
        <w:t xml:space="preserve"> </w:t>
      </w:r>
      <w:hyperlink r:id="rId12">
        <w:r w:rsidRPr="00206B98">
          <w:rPr>
            <w:rFonts w:ascii="Garamond" w:eastAsia="Calibri" w:hAnsi="Garamond"/>
            <w:sz w:val="22"/>
            <w:szCs w:val="22"/>
            <w:lang w:eastAsia="en-US"/>
          </w:rPr>
          <w:t>piic82000r@pec.istruzione.it</w:t>
        </w:r>
        <w:r w:rsidRPr="00206B98">
          <w:rPr>
            <w:rFonts w:ascii="Garamond" w:eastAsia="Calibri" w:hAnsi="Garamond"/>
            <w:spacing w:val="-6"/>
            <w:sz w:val="22"/>
            <w:szCs w:val="22"/>
            <w:lang w:eastAsia="en-US"/>
          </w:rPr>
          <w:t xml:space="preserve"> </w:t>
        </w:r>
      </w:hyperlink>
      <w:r w:rsidRPr="00206B98">
        <w:rPr>
          <w:rFonts w:ascii="Garamond" w:eastAsia="Calibri" w:hAnsi="Garamond"/>
          <w:sz w:val="22"/>
          <w:szCs w:val="22"/>
          <w:lang w:eastAsia="en-US"/>
        </w:rPr>
        <w:t>WEB:</w:t>
      </w:r>
      <w:r w:rsidRPr="00206B98">
        <w:rPr>
          <w:rFonts w:ascii="Garamond" w:eastAsia="Calibri" w:hAnsi="Garamond"/>
          <w:spacing w:val="-4"/>
          <w:sz w:val="22"/>
          <w:szCs w:val="22"/>
          <w:lang w:eastAsia="en-US"/>
        </w:rPr>
        <w:t xml:space="preserve"> </w:t>
      </w:r>
      <w:hyperlink r:id="rId13" w:history="1">
        <w:r w:rsidRPr="00206B98">
          <w:rPr>
            <w:rFonts w:ascii="Garamond" w:eastAsia="Calibri" w:hAnsi="Garamond"/>
            <w:color w:val="0000FF"/>
            <w:sz w:val="22"/>
            <w:szCs w:val="22"/>
            <w:u w:val="single"/>
            <w:lang w:eastAsia="en-US"/>
          </w:rPr>
          <w:t>www.icpacinottipontedera.edu.it</w:t>
        </w:r>
      </w:hyperlink>
    </w:p>
    <w:bookmarkEnd w:id="0"/>
    <w:p w14:paraId="3FD302CA" w14:textId="77777777" w:rsidR="00363499" w:rsidRPr="00206B98" w:rsidRDefault="00363499" w:rsidP="00B41833">
      <w:pPr>
        <w:rPr>
          <w:rFonts w:ascii="Garamond" w:hAnsi="Garamond"/>
          <w:sz w:val="20"/>
          <w:szCs w:val="20"/>
        </w:rPr>
      </w:pPr>
    </w:p>
    <w:p w14:paraId="1D1ED0D5" w14:textId="77777777" w:rsidR="00363499" w:rsidRPr="00206B98" w:rsidRDefault="00363499" w:rsidP="00B41833">
      <w:pPr>
        <w:rPr>
          <w:rFonts w:ascii="Garamond" w:hAnsi="Garamond"/>
          <w:sz w:val="20"/>
          <w:szCs w:val="20"/>
        </w:rPr>
      </w:pPr>
    </w:p>
    <w:p w14:paraId="423E3FDD" w14:textId="6F21C447" w:rsidR="00363499" w:rsidRPr="00206B98" w:rsidRDefault="00363499" w:rsidP="00B41833">
      <w:pPr>
        <w:rPr>
          <w:rFonts w:ascii="Garamond" w:hAnsi="Garamond"/>
          <w:sz w:val="20"/>
          <w:szCs w:val="20"/>
        </w:rPr>
      </w:pPr>
    </w:p>
    <w:p w14:paraId="6924DBDF" w14:textId="77777777" w:rsidR="00363499" w:rsidRPr="00206B98" w:rsidRDefault="00363499" w:rsidP="00B41833">
      <w:pPr>
        <w:rPr>
          <w:rFonts w:ascii="Garamond" w:hAnsi="Garamond"/>
          <w:sz w:val="20"/>
          <w:szCs w:val="20"/>
        </w:rPr>
      </w:pPr>
    </w:p>
    <w:p w14:paraId="4613EB01" w14:textId="77777777" w:rsidR="00363499" w:rsidRPr="00206B98" w:rsidRDefault="00363499" w:rsidP="00B41833">
      <w:pPr>
        <w:rPr>
          <w:rFonts w:ascii="Garamond" w:hAnsi="Garamond"/>
          <w:sz w:val="20"/>
          <w:szCs w:val="20"/>
        </w:rPr>
      </w:pPr>
    </w:p>
    <w:p w14:paraId="052B5BE9" w14:textId="77777777" w:rsidR="000B4AC8" w:rsidRPr="00206B98" w:rsidRDefault="000B4AC8" w:rsidP="00363499">
      <w:pPr>
        <w:rPr>
          <w:rFonts w:ascii="Garamond" w:hAnsi="Garamond"/>
        </w:rPr>
      </w:pPr>
    </w:p>
    <w:p w14:paraId="6B71A540" w14:textId="77777777" w:rsidR="000B4AC8" w:rsidRPr="00206B98" w:rsidRDefault="000B4AC8" w:rsidP="00363499">
      <w:pPr>
        <w:rPr>
          <w:rFonts w:ascii="Garamond" w:hAnsi="Garamond"/>
        </w:rPr>
      </w:pPr>
    </w:p>
    <w:p w14:paraId="01DD7D84" w14:textId="77777777" w:rsidR="00D326E7" w:rsidRPr="00206B98" w:rsidRDefault="00363499" w:rsidP="00D326E7">
      <w:pPr>
        <w:jc w:val="center"/>
        <w:rPr>
          <w:rFonts w:ascii="Garamond" w:hAnsi="Garamond"/>
          <w:b/>
          <w:bCs/>
        </w:rPr>
      </w:pPr>
      <w:r w:rsidRPr="00206B98">
        <w:rPr>
          <w:rFonts w:ascii="Garamond" w:hAnsi="Garamond"/>
        </w:rPr>
        <w:tab/>
      </w:r>
      <w:r w:rsidRPr="00206B98">
        <w:rPr>
          <w:rFonts w:ascii="Garamond" w:hAnsi="Garamond"/>
        </w:rPr>
        <w:tab/>
      </w:r>
      <w:r w:rsidR="00D326E7" w:rsidRPr="00206B98">
        <w:rPr>
          <w:rFonts w:ascii="Garamond" w:hAnsi="Garamond"/>
          <w:b/>
          <w:smallCaps/>
        </w:rPr>
        <w:t>Piano Didattico Personalizzato</w:t>
      </w:r>
    </w:p>
    <w:p w14:paraId="2924EEC5" w14:textId="77777777" w:rsidR="00D326E7" w:rsidRPr="00206B98" w:rsidRDefault="00D326E7" w:rsidP="00D326E7">
      <w:pPr>
        <w:autoSpaceDE w:val="0"/>
        <w:jc w:val="center"/>
        <w:rPr>
          <w:rFonts w:ascii="Garamond" w:hAnsi="Garamond"/>
          <w:b/>
          <w:smallCaps/>
        </w:rPr>
      </w:pPr>
      <w:r w:rsidRPr="00206B98">
        <w:rPr>
          <w:rFonts w:ascii="Garamond" w:hAnsi="Garamond"/>
          <w:b/>
          <w:bCs/>
        </w:rPr>
        <w:t xml:space="preserve">(per l’inclusione di alunni  con </w:t>
      </w:r>
      <w:r w:rsidRPr="00206B98">
        <w:rPr>
          <w:rFonts w:ascii="Garamond" w:hAnsi="Garamond"/>
          <w:b/>
          <w:bCs/>
          <w:color w:val="000000"/>
        </w:rPr>
        <w:t xml:space="preserve"> Bisogni Educativi Speciali)</w:t>
      </w:r>
    </w:p>
    <w:p w14:paraId="08E8CFCB" w14:textId="77777777" w:rsidR="00D326E7" w:rsidRPr="00206B98" w:rsidRDefault="00D326E7" w:rsidP="00D326E7">
      <w:pPr>
        <w:jc w:val="center"/>
        <w:rPr>
          <w:rFonts w:ascii="Garamond" w:hAnsi="Garamond"/>
          <w:b/>
          <w:smallCaps/>
          <w:sz w:val="22"/>
          <w:szCs w:val="22"/>
        </w:rPr>
      </w:pPr>
    </w:p>
    <w:p w14:paraId="66784927" w14:textId="77777777" w:rsidR="00D326E7" w:rsidRPr="00206B98" w:rsidRDefault="00D326E7" w:rsidP="00D326E7">
      <w:pPr>
        <w:pStyle w:val="Default"/>
        <w:jc w:val="center"/>
        <w:rPr>
          <w:rFonts w:ascii="Garamond" w:hAnsi="Garamond"/>
          <w:b/>
          <w:smallCaps/>
        </w:rPr>
      </w:pPr>
      <w:r w:rsidRPr="00206B98">
        <w:rPr>
          <w:rFonts w:ascii="Garamond" w:hAnsi="Garamond" w:cs="Times New Roman"/>
          <w:b/>
          <w:bCs/>
          <w:color w:val="auto"/>
          <w:sz w:val="20"/>
          <w:szCs w:val="22"/>
        </w:rPr>
        <w:t xml:space="preserve">Anno Scolastico ……………… </w:t>
      </w:r>
    </w:p>
    <w:p w14:paraId="2F9B5607" w14:textId="77777777" w:rsidR="00D326E7" w:rsidRPr="00206B98" w:rsidRDefault="00D326E7" w:rsidP="00D326E7">
      <w:pPr>
        <w:jc w:val="center"/>
        <w:rPr>
          <w:rFonts w:ascii="Garamond" w:hAnsi="Garamond"/>
          <w:b/>
          <w:smallCaps/>
        </w:rPr>
      </w:pPr>
    </w:p>
    <w:p w14:paraId="754023DB" w14:textId="77777777" w:rsidR="00D326E7" w:rsidRPr="00206B98" w:rsidRDefault="00D326E7" w:rsidP="00D326E7">
      <w:pPr>
        <w:rPr>
          <w:rFonts w:ascii="Garamond" w:hAnsi="Garamond"/>
          <w:b/>
          <w:i/>
          <w:smallCaps/>
        </w:rPr>
      </w:pPr>
      <w:r w:rsidRPr="00206B98">
        <w:rPr>
          <w:rFonts w:ascii="Garamond" w:hAnsi="Garamond"/>
          <w:b/>
          <w:smallCaps/>
        </w:rPr>
        <w:t>*Scuola ………………….</w:t>
      </w:r>
    </w:p>
    <w:p w14:paraId="38AC762E" w14:textId="77777777" w:rsidR="00D326E7" w:rsidRPr="00206B98" w:rsidRDefault="00D326E7" w:rsidP="00D326E7">
      <w:pPr>
        <w:rPr>
          <w:rFonts w:ascii="Garamond" w:hAnsi="Garamond"/>
          <w:b/>
          <w:i/>
          <w:smallCaps/>
          <w:sz w:val="20"/>
          <w:szCs w:val="20"/>
        </w:rPr>
      </w:pPr>
    </w:p>
    <w:p w14:paraId="4B3E92A9" w14:textId="77777777" w:rsidR="00D326E7" w:rsidRPr="00206B98" w:rsidRDefault="00D326E7" w:rsidP="00D326E7">
      <w:pPr>
        <w:rPr>
          <w:rFonts w:ascii="Garamond" w:hAnsi="Garamond"/>
          <w:b/>
        </w:rPr>
      </w:pPr>
      <w:r w:rsidRPr="00206B98">
        <w:rPr>
          <w:rFonts w:ascii="Garamond" w:hAnsi="Garamond"/>
          <w:b/>
        </w:rPr>
        <w:t>CLASSE:  ………..        Sez…….</w:t>
      </w:r>
    </w:p>
    <w:p w14:paraId="3A8D2FF7" w14:textId="77777777" w:rsidR="00D326E7" w:rsidRPr="00206B98" w:rsidRDefault="00D326E7" w:rsidP="00D326E7">
      <w:pPr>
        <w:rPr>
          <w:rFonts w:ascii="Garamond" w:hAnsi="Garamond"/>
          <w:b/>
          <w:sz w:val="20"/>
          <w:szCs w:val="20"/>
        </w:rPr>
      </w:pPr>
    </w:p>
    <w:p w14:paraId="5575F703" w14:textId="77777777" w:rsidR="00D326E7" w:rsidRPr="00206B98" w:rsidRDefault="00D326E7" w:rsidP="00D326E7">
      <w:pPr>
        <w:snapToGrid w:val="0"/>
        <w:rPr>
          <w:rFonts w:ascii="Garamond" w:hAnsi="Garamond"/>
          <w:b/>
        </w:rPr>
      </w:pPr>
      <w:r w:rsidRPr="00206B98">
        <w:rPr>
          <w:rFonts w:ascii="Garamond" w:hAnsi="Garamond"/>
          <w:b/>
        </w:rPr>
        <w:t>Coordinatore di classe/Team docenti…………………………….</w:t>
      </w:r>
    </w:p>
    <w:p w14:paraId="29921797" w14:textId="77777777" w:rsidR="00D326E7" w:rsidRPr="00206B98" w:rsidRDefault="00D326E7" w:rsidP="00D326E7">
      <w:pPr>
        <w:rPr>
          <w:rFonts w:ascii="Garamond" w:hAnsi="Garamond"/>
          <w:b/>
          <w:sz w:val="20"/>
          <w:szCs w:val="20"/>
        </w:rPr>
      </w:pPr>
    </w:p>
    <w:p w14:paraId="649FCC1A" w14:textId="77777777" w:rsidR="00D326E7" w:rsidRPr="00206B98" w:rsidRDefault="00D326E7" w:rsidP="00D326E7">
      <w:pPr>
        <w:rPr>
          <w:rFonts w:ascii="Garamond" w:hAnsi="Garamond"/>
          <w:b/>
          <w:sz w:val="22"/>
          <w:szCs w:val="22"/>
        </w:rPr>
      </w:pPr>
      <w:r w:rsidRPr="00206B98">
        <w:rPr>
          <w:rFonts w:ascii="Garamond" w:hAnsi="Garamond"/>
          <w:b/>
          <w:sz w:val="22"/>
          <w:szCs w:val="22"/>
        </w:rPr>
        <w:t>DATI GENERALI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708"/>
        <w:gridCol w:w="6090"/>
      </w:tblGrid>
      <w:tr w:rsidR="00D326E7" w:rsidRPr="00206B98" w14:paraId="04A0B3CA" w14:textId="77777777" w:rsidTr="00916A6B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5EFE3" w14:textId="77777777" w:rsidR="00D326E7" w:rsidRPr="00206B98" w:rsidRDefault="00D326E7" w:rsidP="00916A6B">
            <w:pPr>
              <w:snapToGrid w:val="0"/>
              <w:rPr>
                <w:rFonts w:ascii="Garamond" w:hAnsi="Garamond"/>
                <w:b/>
              </w:rPr>
            </w:pPr>
            <w:r w:rsidRPr="00206B98">
              <w:rPr>
                <w:rFonts w:ascii="Garamond" w:hAnsi="Garamond"/>
                <w:b/>
              </w:rPr>
              <w:t xml:space="preserve">Cognome e nome </w:t>
            </w:r>
          </w:p>
          <w:p w14:paraId="1EB0CDA1" w14:textId="77777777" w:rsidR="00D326E7" w:rsidRPr="00206B98" w:rsidRDefault="00D326E7" w:rsidP="00916A6B">
            <w:pPr>
              <w:rPr>
                <w:rFonts w:ascii="Garamond" w:hAnsi="Garamond"/>
                <w:b/>
              </w:rPr>
            </w:pP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D5E1E" w14:textId="77777777" w:rsidR="00D326E7" w:rsidRPr="00206B98" w:rsidRDefault="00D326E7" w:rsidP="00916A6B">
            <w:pPr>
              <w:snapToGrid w:val="0"/>
              <w:rPr>
                <w:rFonts w:ascii="Garamond" w:hAnsi="Garamond"/>
              </w:rPr>
            </w:pPr>
          </w:p>
        </w:tc>
      </w:tr>
      <w:tr w:rsidR="00D326E7" w:rsidRPr="00206B98" w14:paraId="4099C373" w14:textId="77777777" w:rsidTr="00916A6B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E0ED9" w14:textId="77777777" w:rsidR="00D326E7" w:rsidRPr="00206B98" w:rsidRDefault="00D326E7" w:rsidP="00916A6B">
            <w:pPr>
              <w:snapToGrid w:val="0"/>
              <w:rPr>
                <w:rFonts w:ascii="Garamond" w:hAnsi="Garamond"/>
                <w:b/>
              </w:rPr>
            </w:pPr>
            <w:r w:rsidRPr="00206B98">
              <w:rPr>
                <w:rFonts w:ascii="Garamond" w:hAnsi="Garamond"/>
                <w:b/>
              </w:rPr>
              <w:t>Data e luogo di nascita</w:t>
            </w:r>
          </w:p>
          <w:p w14:paraId="302C52BB" w14:textId="77777777" w:rsidR="00D326E7" w:rsidRPr="00206B98" w:rsidRDefault="00D326E7" w:rsidP="00916A6B">
            <w:pPr>
              <w:rPr>
                <w:rFonts w:ascii="Garamond" w:hAnsi="Garamond"/>
                <w:b/>
              </w:rPr>
            </w:pP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E96BE" w14:textId="77777777" w:rsidR="00D326E7" w:rsidRPr="00206B98" w:rsidRDefault="00D326E7" w:rsidP="00916A6B">
            <w:pPr>
              <w:snapToGrid w:val="0"/>
              <w:rPr>
                <w:rFonts w:ascii="Garamond" w:hAnsi="Garamond"/>
              </w:rPr>
            </w:pPr>
          </w:p>
        </w:tc>
      </w:tr>
      <w:tr w:rsidR="00D326E7" w:rsidRPr="00206B98" w14:paraId="609A2712" w14:textId="77777777" w:rsidTr="00916A6B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BF71B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</w:rPr>
            </w:pPr>
            <w:r w:rsidRPr="00206B98">
              <w:rPr>
                <w:rFonts w:ascii="Garamond" w:hAnsi="Garamond"/>
                <w:b/>
              </w:rPr>
              <w:t xml:space="preserve">Tipologia di Bisogno Educativo Speciale </w:t>
            </w:r>
            <w:r w:rsidRPr="00206B98">
              <w:rPr>
                <w:rFonts w:ascii="Garamond" w:hAnsi="Garamond"/>
                <w:sz w:val="20"/>
                <w:szCs w:val="20"/>
              </w:rPr>
              <w:t>(</w:t>
            </w:r>
            <w:r w:rsidRPr="00206B98">
              <w:rPr>
                <w:rFonts w:ascii="Garamond" w:hAnsi="Garamond"/>
                <w:i/>
                <w:sz w:val="20"/>
                <w:szCs w:val="20"/>
              </w:rPr>
              <w:t>a</w:t>
            </w:r>
            <w:r w:rsidRPr="00206B98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3A8F7" w14:textId="77777777" w:rsidR="00D326E7" w:rsidRPr="00206B98" w:rsidRDefault="00D326E7" w:rsidP="00916A6B">
            <w:pPr>
              <w:snapToGrid w:val="0"/>
              <w:rPr>
                <w:rFonts w:ascii="Garamond" w:hAnsi="Garamond"/>
              </w:rPr>
            </w:pPr>
          </w:p>
          <w:p w14:paraId="7825E39E" w14:textId="77777777" w:rsidR="00D326E7" w:rsidRPr="00206B98" w:rsidRDefault="00D326E7" w:rsidP="00916A6B">
            <w:pPr>
              <w:snapToGrid w:val="0"/>
              <w:rPr>
                <w:rFonts w:ascii="Garamond" w:hAnsi="Garamond"/>
              </w:rPr>
            </w:pPr>
          </w:p>
        </w:tc>
      </w:tr>
      <w:tr w:rsidR="00D326E7" w:rsidRPr="00206B98" w14:paraId="26AD3EDE" w14:textId="77777777" w:rsidTr="00916A6B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9D55A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</w:rPr>
            </w:pPr>
          </w:p>
          <w:p w14:paraId="03DAA22F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</w:rPr>
            </w:pPr>
            <w:r w:rsidRPr="00206B98">
              <w:rPr>
                <w:rFonts w:ascii="Garamond" w:hAnsi="Garamond"/>
                <w:b/>
              </w:rPr>
              <w:t xml:space="preserve">Diagnosi / relazione diagnostica/ psicodiagnostica </w:t>
            </w:r>
          </w:p>
          <w:p w14:paraId="758C994C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</w:rPr>
            </w:pPr>
          </w:p>
          <w:p w14:paraId="2DE1E99A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</w:rPr>
            </w:pPr>
          </w:p>
          <w:p w14:paraId="4ECB8F7D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</w:rPr>
            </w:pPr>
          </w:p>
          <w:p w14:paraId="724C8061" w14:textId="77777777" w:rsidR="00D326E7" w:rsidRPr="00206B98" w:rsidRDefault="00D326E7" w:rsidP="00916A6B">
            <w:pPr>
              <w:snapToGrid w:val="0"/>
              <w:rPr>
                <w:rFonts w:ascii="Garamond" w:hAnsi="Garamond"/>
                <w:b/>
              </w:rPr>
            </w:pPr>
            <w:r w:rsidRPr="00206B98">
              <w:rPr>
                <w:rFonts w:ascii="Garamond" w:hAnsi="Garamond"/>
                <w:b/>
              </w:rPr>
              <w:t xml:space="preserve">     SI                                     NO</w:t>
            </w:r>
          </w:p>
          <w:p w14:paraId="7BE5FE7F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158AE" w14:textId="77777777" w:rsidR="00D326E7" w:rsidRPr="00206B98" w:rsidRDefault="00D326E7" w:rsidP="00916A6B">
            <w:pPr>
              <w:pStyle w:val="Default"/>
              <w:snapToGrid w:val="0"/>
              <w:rPr>
                <w:rFonts w:ascii="Garamond" w:hAnsi="Garamond" w:cs="Times New Roman"/>
                <w:color w:val="auto"/>
                <w:sz w:val="20"/>
                <w:szCs w:val="22"/>
              </w:rPr>
            </w:pPr>
          </w:p>
          <w:p w14:paraId="4E93DF81" w14:textId="77777777" w:rsidR="00D326E7" w:rsidRPr="00206B98" w:rsidRDefault="00D326E7" w:rsidP="00916A6B">
            <w:pPr>
              <w:pStyle w:val="Default"/>
              <w:rPr>
                <w:rFonts w:ascii="Garamond" w:hAnsi="Garamond" w:cs="Times New Roman"/>
                <w:color w:val="auto"/>
                <w:sz w:val="20"/>
                <w:szCs w:val="22"/>
              </w:rPr>
            </w:pPr>
            <w:r w:rsidRPr="00206B98">
              <w:rPr>
                <w:rFonts w:ascii="Garamond" w:hAnsi="Garamond" w:cs="Times New Roman"/>
                <w:color w:val="auto"/>
                <w:sz w:val="20"/>
                <w:szCs w:val="22"/>
              </w:rPr>
              <w:t xml:space="preserve">Redatta da ………………………presso …...................................... ………………………….in data ……………………. </w:t>
            </w:r>
          </w:p>
          <w:p w14:paraId="19F23EF8" w14:textId="77777777" w:rsidR="00D326E7" w:rsidRPr="00206B98" w:rsidRDefault="00D326E7" w:rsidP="00916A6B">
            <w:pPr>
              <w:pStyle w:val="Default"/>
              <w:rPr>
                <w:rFonts w:ascii="Garamond" w:hAnsi="Garamond" w:cs="Times New Roman"/>
                <w:color w:val="auto"/>
                <w:sz w:val="20"/>
                <w:szCs w:val="22"/>
              </w:rPr>
            </w:pPr>
          </w:p>
          <w:p w14:paraId="7D66612B" w14:textId="77777777" w:rsidR="00D326E7" w:rsidRPr="00206B98" w:rsidRDefault="00D326E7" w:rsidP="00916A6B">
            <w:pPr>
              <w:pStyle w:val="Default"/>
              <w:rPr>
                <w:rFonts w:ascii="Garamond" w:hAnsi="Garamond"/>
                <w:sz w:val="20"/>
                <w:szCs w:val="22"/>
              </w:rPr>
            </w:pPr>
            <w:r w:rsidRPr="00206B98">
              <w:rPr>
                <w:rFonts w:ascii="Garamond" w:hAnsi="Garamond" w:cs="Times New Roman"/>
                <w:color w:val="auto"/>
                <w:sz w:val="20"/>
                <w:szCs w:val="22"/>
              </w:rPr>
              <w:t xml:space="preserve">Specialista/i di riferimento : …………………. </w:t>
            </w:r>
          </w:p>
          <w:p w14:paraId="5BAAADD9" w14:textId="77777777" w:rsidR="00D326E7" w:rsidRPr="00206B98" w:rsidRDefault="00D326E7" w:rsidP="00916A6B">
            <w:pPr>
              <w:spacing w:line="276" w:lineRule="auto"/>
              <w:jc w:val="both"/>
              <w:rPr>
                <w:rFonts w:ascii="Garamond" w:hAnsi="Garamond"/>
                <w:sz w:val="20"/>
                <w:szCs w:val="22"/>
              </w:rPr>
            </w:pPr>
          </w:p>
          <w:p w14:paraId="3DDC4828" w14:textId="77777777" w:rsidR="00D326E7" w:rsidRPr="00206B98" w:rsidRDefault="00D326E7" w:rsidP="00916A6B">
            <w:pPr>
              <w:spacing w:line="276" w:lineRule="auto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206B98">
              <w:rPr>
                <w:rFonts w:ascii="Garamond" w:hAnsi="Garamond"/>
                <w:iCs/>
                <w:sz w:val="20"/>
                <w:szCs w:val="20"/>
              </w:rPr>
              <w:t>Informazioni ricavabili da diagnosi e/o colloqui con lo specialista</w:t>
            </w:r>
          </w:p>
          <w:p w14:paraId="46C8F6B4" w14:textId="77777777" w:rsidR="00D326E7" w:rsidRPr="00206B98" w:rsidRDefault="00D326E7" w:rsidP="00916A6B">
            <w:pPr>
              <w:pStyle w:val="Default"/>
              <w:rPr>
                <w:rFonts w:ascii="Garamond" w:hAnsi="Garamond" w:cs="Times New Roman"/>
              </w:rPr>
            </w:pPr>
          </w:p>
        </w:tc>
      </w:tr>
      <w:tr w:rsidR="00D326E7" w:rsidRPr="00206B98" w14:paraId="65F0C427" w14:textId="77777777" w:rsidTr="00916A6B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19E91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</w:rPr>
            </w:pPr>
          </w:p>
          <w:p w14:paraId="593D0B4C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Cs/>
              </w:rPr>
            </w:pPr>
            <w:r w:rsidRPr="00206B98">
              <w:rPr>
                <w:rFonts w:ascii="Garamond" w:hAnsi="Garamond"/>
                <w:b/>
                <w:bCs/>
              </w:rPr>
              <w:t>Osservazioni del Consiglio di Classe / Team insegnanti</w:t>
            </w:r>
          </w:p>
          <w:p w14:paraId="15E74EA9" w14:textId="77777777" w:rsidR="00D326E7" w:rsidRPr="00206B98" w:rsidRDefault="00D326E7" w:rsidP="00916A6B">
            <w:pPr>
              <w:spacing w:line="276" w:lineRule="auto"/>
              <w:jc w:val="both"/>
              <w:rPr>
                <w:rFonts w:ascii="Garamond" w:hAnsi="Garamond"/>
                <w:b/>
              </w:rPr>
            </w:pPr>
            <w:r w:rsidRPr="00206B98">
              <w:rPr>
                <w:rFonts w:ascii="Garamond" w:hAnsi="Garamond"/>
                <w:bCs/>
              </w:rPr>
              <w:t>(</w:t>
            </w:r>
            <w:r w:rsidRPr="00206B98">
              <w:rPr>
                <w:rFonts w:ascii="Garamond" w:hAnsi="Garamond"/>
                <w:i/>
                <w:iCs/>
                <w:sz w:val="20"/>
                <w:szCs w:val="20"/>
              </w:rPr>
              <w:t xml:space="preserve">Rilevazione delle specifiche difficoltà che l’alunno presenta; segnalazione dei suoi punti di fragilità o di </w:t>
            </w:r>
            <w:r w:rsidRPr="00206B98">
              <w:rPr>
                <w:rFonts w:ascii="Garamond" w:hAnsi="Garamond"/>
                <w:i/>
                <w:iCs/>
                <w:sz w:val="20"/>
                <w:szCs w:val="20"/>
              </w:rPr>
              <w:lastRenderedPageBreak/>
              <w:t>forza; interessi, predisposizioni e abilità particolari in determinate aree disciplinari)</w:t>
            </w:r>
          </w:p>
          <w:p w14:paraId="65C15A05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76D99" w14:textId="77777777" w:rsidR="00D326E7" w:rsidRPr="00206B98" w:rsidRDefault="00D326E7" w:rsidP="00916A6B">
            <w:pPr>
              <w:snapToGrid w:val="0"/>
              <w:rPr>
                <w:rFonts w:ascii="Garamond" w:hAnsi="Garamond"/>
              </w:rPr>
            </w:pPr>
          </w:p>
          <w:p w14:paraId="4324631E" w14:textId="77777777" w:rsidR="00D326E7" w:rsidRPr="00206B98" w:rsidRDefault="00D326E7" w:rsidP="00916A6B">
            <w:pPr>
              <w:snapToGrid w:val="0"/>
              <w:rPr>
                <w:rFonts w:ascii="Garamond" w:hAnsi="Garamond"/>
              </w:rPr>
            </w:pPr>
          </w:p>
          <w:p w14:paraId="65FB5C40" w14:textId="77777777" w:rsidR="00D326E7" w:rsidRPr="00206B98" w:rsidRDefault="00D326E7" w:rsidP="00916A6B">
            <w:pPr>
              <w:snapToGrid w:val="0"/>
              <w:rPr>
                <w:rFonts w:ascii="Garamond" w:hAnsi="Garamond"/>
              </w:rPr>
            </w:pPr>
          </w:p>
          <w:p w14:paraId="770EE1BB" w14:textId="77777777" w:rsidR="00D326E7" w:rsidRPr="00206B98" w:rsidRDefault="00D326E7" w:rsidP="00916A6B">
            <w:pPr>
              <w:snapToGrid w:val="0"/>
              <w:rPr>
                <w:rFonts w:ascii="Garamond" w:hAnsi="Garamond"/>
              </w:rPr>
            </w:pPr>
          </w:p>
          <w:p w14:paraId="10F6C503" w14:textId="77777777" w:rsidR="00D326E7" w:rsidRPr="00206B98" w:rsidRDefault="00D326E7" w:rsidP="00916A6B">
            <w:pPr>
              <w:snapToGrid w:val="0"/>
              <w:rPr>
                <w:rFonts w:ascii="Garamond" w:hAnsi="Garamond"/>
              </w:rPr>
            </w:pPr>
          </w:p>
        </w:tc>
      </w:tr>
      <w:tr w:rsidR="00D326E7" w:rsidRPr="00206B98" w14:paraId="656DDF5A" w14:textId="77777777" w:rsidTr="00916A6B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1F19F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</w:rPr>
            </w:pPr>
            <w:r w:rsidRPr="00206B98">
              <w:rPr>
                <w:rFonts w:ascii="Garamond" w:hAnsi="Garamond"/>
                <w:b/>
                <w:bCs/>
              </w:rPr>
              <w:lastRenderedPageBreak/>
              <w:t>Informazioni dalla famiglia</w:t>
            </w:r>
          </w:p>
          <w:p w14:paraId="3FBF385A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1BB80" w14:textId="77777777" w:rsidR="00D326E7" w:rsidRPr="00206B98" w:rsidRDefault="00D326E7" w:rsidP="00916A6B">
            <w:pPr>
              <w:snapToGrid w:val="0"/>
              <w:rPr>
                <w:rFonts w:ascii="Garamond" w:hAnsi="Garamond"/>
              </w:rPr>
            </w:pPr>
          </w:p>
          <w:p w14:paraId="5FE2D911" w14:textId="77777777" w:rsidR="00D326E7" w:rsidRPr="00206B98" w:rsidRDefault="00D326E7" w:rsidP="00916A6B">
            <w:pPr>
              <w:snapToGrid w:val="0"/>
              <w:rPr>
                <w:rFonts w:ascii="Garamond" w:hAnsi="Garamond"/>
              </w:rPr>
            </w:pPr>
          </w:p>
          <w:p w14:paraId="1CAE4A87" w14:textId="77777777" w:rsidR="00D326E7" w:rsidRPr="00206B98" w:rsidRDefault="00D326E7" w:rsidP="00916A6B">
            <w:pPr>
              <w:snapToGrid w:val="0"/>
              <w:rPr>
                <w:rFonts w:ascii="Garamond" w:hAnsi="Garamond"/>
              </w:rPr>
            </w:pPr>
          </w:p>
        </w:tc>
      </w:tr>
    </w:tbl>
    <w:p w14:paraId="431E7662" w14:textId="77777777" w:rsidR="00D326E7" w:rsidRPr="00206B98" w:rsidRDefault="00D326E7" w:rsidP="00D326E7">
      <w:pPr>
        <w:pStyle w:val="Nessunaspaziatura"/>
        <w:ind w:left="45"/>
        <w:rPr>
          <w:rFonts w:ascii="Garamond" w:hAnsi="Garamond"/>
          <w:i/>
          <w:sz w:val="16"/>
          <w:szCs w:val="16"/>
        </w:rPr>
      </w:pPr>
    </w:p>
    <w:p w14:paraId="02B05CA8" w14:textId="77777777" w:rsidR="00D326E7" w:rsidRPr="00206B98" w:rsidRDefault="00D326E7" w:rsidP="00D326E7">
      <w:pPr>
        <w:pStyle w:val="Nessunaspaziatura"/>
        <w:ind w:left="45"/>
        <w:rPr>
          <w:rFonts w:ascii="Garamond" w:hAnsi="Garamond"/>
          <w:i/>
          <w:sz w:val="20"/>
          <w:szCs w:val="20"/>
        </w:rPr>
      </w:pPr>
      <w:r w:rsidRPr="00206B98">
        <w:rPr>
          <w:rFonts w:ascii="Garamond" w:hAnsi="Garamond"/>
          <w:i/>
          <w:sz w:val="20"/>
          <w:szCs w:val="20"/>
        </w:rPr>
        <w:t>*Indicare: Primaria/Secondaria di Primo Grado</w:t>
      </w:r>
    </w:p>
    <w:p w14:paraId="42DF3E58" w14:textId="77777777" w:rsidR="00D326E7" w:rsidRPr="00206B98" w:rsidRDefault="00D326E7" w:rsidP="00D326E7">
      <w:pPr>
        <w:pStyle w:val="Nessunaspaziatura"/>
        <w:ind w:left="45"/>
        <w:rPr>
          <w:rFonts w:ascii="Garamond" w:hAnsi="Garamond"/>
          <w:i/>
          <w:sz w:val="20"/>
          <w:szCs w:val="20"/>
        </w:rPr>
      </w:pPr>
      <w:r w:rsidRPr="00206B98">
        <w:rPr>
          <w:rFonts w:ascii="Garamond" w:hAnsi="Garamond"/>
          <w:i/>
          <w:sz w:val="20"/>
          <w:szCs w:val="20"/>
        </w:rPr>
        <w:t>a: vedi nota informativa  n°1(dati generali)</w:t>
      </w:r>
    </w:p>
    <w:p w14:paraId="0967A159" w14:textId="77777777" w:rsidR="00D326E7" w:rsidRPr="00206B98" w:rsidRDefault="00D326E7" w:rsidP="00D326E7">
      <w:pPr>
        <w:jc w:val="center"/>
        <w:rPr>
          <w:rFonts w:ascii="Garamond" w:hAnsi="Garamond"/>
          <w:b/>
          <w:i/>
        </w:rPr>
      </w:pPr>
    </w:p>
    <w:p w14:paraId="67A5829C" w14:textId="77777777" w:rsidR="00D326E7" w:rsidRPr="00206B98" w:rsidRDefault="00D326E7" w:rsidP="00D326E7">
      <w:pPr>
        <w:pStyle w:val="Titolo2"/>
        <w:keepLines w:val="0"/>
        <w:numPr>
          <w:ilvl w:val="1"/>
          <w:numId w:val="29"/>
        </w:numPr>
        <w:suppressAutoHyphens/>
        <w:spacing w:before="0"/>
        <w:jc w:val="center"/>
        <w:rPr>
          <w:rFonts w:ascii="Garamond" w:hAnsi="Garamond"/>
          <w:i/>
        </w:rPr>
      </w:pPr>
      <w:r w:rsidRPr="00206B98">
        <w:rPr>
          <w:rFonts w:ascii="Garamond" w:hAnsi="Garamond"/>
          <w:b/>
          <w:i/>
        </w:rPr>
        <w:t>PERCORSO DI PERSONALIZZAZIONE</w:t>
      </w:r>
    </w:p>
    <w:p w14:paraId="53908C1D" w14:textId="77777777" w:rsidR="00D326E7" w:rsidRPr="00206B98" w:rsidRDefault="00D326E7" w:rsidP="00D326E7">
      <w:pPr>
        <w:pStyle w:val="Titolo2"/>
        <w:ind w:left="284"/>
        <w:jc w:val="center"/>
        <w:rPr>
          <w:rFonts w:ascii="Garamond" w:hAnsi="Garamond"/>
          <w:sz w:val="22"/>
          <w:szCs w:val="22"/>
        </w:rPr>
      </w:pPr>
    </w:p>
    <w:p w14:paraId="6B5C0E86" w14:textId="77777777" w:rsidR="00D326E7" w:rsidRPr="00206B98" w:rsidRDefault="00D326E7" w:rsidP="00D326E7">
      <w:pPr>
        <w:rPr>
          <w:rFonts w:ascii="Garamond" w:hAnsi="Garamond"/>
        </w:rPr>
      </w:pPr>
    </w:p>
    <w:p w14:paraId="45A60A4A" w14:textId="77777777" w:rsidR="00D326E7" w:rsidRPr="00206B98" w:rsidRDefault="00D326E7" w:rsidP="00D326E7">
      <w:pPr>
        <w:pStyle w:val="Titolo2"/>
        <w:keepLines w:val="0"/>
        <w:numPr>
          <w:ilvl w:val="1"/>
          <w:numId w:val="29"/>
        </w:numPr>
        <w:suppressAutoHyphens/>
        <w:spacing w:before="0"/>
        <w:jc w:val="center"/>
        <w:rPr>
          <w:rFonts w:ascii="Garamond" w:hAnsi="Garamond"/>
          <w:sz w:val="28"/>
          <w:szCs w:val="28"/>
        </w:rPr>
      </w:pPr>
      <w:r w:rsidRPr="00206B98">
        <w:rPr>
          <w:rFonts w:ascii="Garamond" w:eastAsia="MS Mincho" w:hAnsi="Garamond"/>
          <w:b/>
          <w:sz w:val="28"/>
          <w:szCs w:val="28"/>
        </w:rPr>
        <w:t>1) Strategie didattiche/formative (help, interventi didattici vari, compresenze….)</w:t>
      </w:r>
    </w:p>
    <w:p w14:paraId="0DE58A09" w14:textId="77777777" w:rsidR="00D326E7" w:rsidRPr="00206B98" w:rsidRDefault="00D326E7" w:rsidP="00D326E7">
      <w:pPr>
        <w:rPr>
          <w:rFonts w:ascii="Garamond" w:hAnsi="Garamond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  <w:gridCol w:w="1276"/>
        <w:gridCol w:w="1843"/>
      </w:tblGrid>
      <w:tr w:rsidR="00D326E7" w:rsidRPr="00206B98" w14:paraId="370C5521" w14:textId="77777777" w:rsidTr="00916A6B">
        <w:tc>
          <w:tcPr>
            <w:tcW w:w="8080" w:type="dxa"/>
            <w:shd w:val="clear" w:color="auto" w:fill="auto"/>
          </w:tcPr>
          <w:p w14:paraId="39ED23E2" w14:textId="77777777" w:rsidR="00D326E7" w:rsidRPr="00206B98" w:rsidRDefault="00D326E7" w:rsidP="00916A6B">
            <w:pPr>
              <w:ind w:left="720"/>
              <w:rPr>
                <w:rFonts w:ascii="Garamond" w:eastAsia="MS Mincho" w:hAnsi="Garamond"/>
                <w:sz w:val="22"/>
                <w:szCs w:val="22"/>
              </w:rPr>
            </w:pPr>
          </w:p>
          <w:p w14:paraId="598659CF" w14:textId="77777777" w:rsidR="00D326E7" w:rsidRPr="00206B98" w:rsidRDefault="00D326E7" w:rsidP="00916A6B">
            <w:pPr>
              <w:ind w:left="720"/>
              <w:rPr>
                <w:rFonts w:ascii="Garamond" w:hAnsi="Garamond"/>
              </w:rPr>
            </w:pPr>
          </w:p>
        </w:tc>
        <w:tc>
          <w:tcPr>
            <w:tcW w:w="1276" w:type="dxa"/>
            <w:shd w:val="clear" w:color="auto" w:fill="auto"/>
          </w:tcPr>
          <w:p w14:paraId="123049B2" w14:textId="77777777" w:rsidR="00D326E7" w:rsidRPr="00206B98" w:rsidRDefault="00D326E7" w:rsidP="00916A6B">
            <w:pPr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In aula</w:t>
            </w:r>
          </w:p>
        </w:tc>
        <w:tc>
          <w:tcPr>
            <w:tcW w:w="1843" w:type="dxa"/>
            <w:shd w:val="clear" w:color="auto" w:fill="auto"/>
          </w:tcPr>
          <w:p w14:paraId="6187EFEE" w14:textId="77777777" w:rsidR="00D326E7" w:rsidRPr="00206B98" w:rsidRDefault="00D326E7" w:rsidP="00916A6B">
            <w:pPr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In laboratorio</w:t>
            </w:r>
          </w:p>
        </w:tc>
      </w:tr>
      <w:tr w:rsidR="00D326E7" w:rsidRPr="00206B98" w14:paraId="106F29DD" w14:textId="77777777" w:rsidTr="00916A6B">
        <w:tc>
          <w:tcPr>
            <w:tcW w:w="8080" w:type="dxa"/>
            <w:shd w:val="clear" w:color="auto" w:fill="auto"/>
          </w:tcPr>
          <w:p w14:paraId="6F2A9A64" w14:textId="77777777" w:rsidR="00D326E7" w:rsidRPr="00206B98" w:rsidRDefault="00D326E7" w:rsidP="00D326E7">
            <w:pPr>
              <w:numPr>
                <w:ilvl w:val="0"/>
                <w:numId w:val="28"/>
              </w:numPr>
              <w:suppressAutoHyphens/>
              <w:rPr>
                <w:rFonts w:ascii="Garamond" w:eastAsia="MS Mincho" w:hAnsi="Garamond"/>
                <w:sz w:val="22"/>
                <w:szCs w:val="22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 xml:space="preserve">Attività in piccolo gruppo </w:t>
            </w:r>
          </w:p>
        </w:tc>
        <w:tc>
          <w:tcPr>
            <w:tcW w:w="1276" w:type="dxa"/>
            <w:shd w:val="clear" w:color="auto" w:fill="auto"/>
          </w:tcPr>
          <w:p w14:paraId="5071F280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</w:tcPr>
          <w:p w14:paraId="3E710239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60B59BB6" w14:textId="77777777" w:rsidTr="00916A6B">
        <w:tc>
          <w:tcPr>
            <w:tcW w:w="8080" w:type="dxa"/>
            <w:shd w:val="clear" w:color="auto" w:fill="auto"/>
          </w:tcPr>
          <w:p w14:paraId="13A5BF02" w14:textId="77777777" w:rsidR="00D326E7" w:rsidRPr="00206B98" w:rsidRDefault="00D326E7" w:rsidP="00D326E7">
            <w:pPr>
              <w:numPr>
                <w:ilvl w:val="0"/>
                <w:numId w:val="28"/>
              </w:numPr>
              <w:suppressAutoHyphens/>
              <w:rPr>
                <w:rFonts w:ascii="Garamond" w:eastAsia="MS Mincho" w:hAnsi="Garamond"/>
                <w:sz w:val="22"/>
                <w:szCs w:val="22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Attività individuale autonoma</w:t>
            </w:r>
          </w:p>
        </w:tc>
        <w:tc>
          <w:tcPr>
            <w:tcW w:w="1276" w:type="dxa"/>
            <w:shd w:val="clear" w:color="auto" w:fill="auto"/>
          </w:tcPr>
          <w:p w14:paraId="589D5A49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</w:tcPr>
          <w:p w14:paraId="279D82F4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772AA5F1" w14:textId="77777777" w:rsidTr="00916A6B">
        <w:tc>
          <w:tcPr>
            <w:tcW w:w="8080" w:type="dxa"/>
            <w:shd w:val="clear" w:color="auto" w:fill="auto"/>
          </w:tcPr>
          <w:p w14:paraId="3223837D" w14:textId="77777777" w:rsidR="00D326E7" w:rsidRPr="00206B98" w:rsidRDefault="00D326E7" w:rsidP="00D326E7">
            <w:pPr>
              <w:pStyle w:val="Paragrafoelenco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</w:rPr>
              <w:t>Attività individuale guidata</w:t>
            </w:r>
          </w:p>
        </w:tc>
        <w:tc>
          <w:tcPr>
            <w:tcW w:w="1276" w:type="dxa"/>
            <w:shd w:val="clear" w:color="auto" w:fill="auto"/>
          </w:tcPr>
          <w:p w14:paraId="17781B3E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</w:tcPr>
          <w:p w14:paraId="75B9E247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693C01BA" w14:textId="77777777" w:rsidTr="00916A6B">
        <w:tc>
          <w:tcPr>
            <w:tcW w:w="8080" w:type="dxa"/>
            <w:shd w:val="clear" w:color="auto" w:fill="auto"/>
          </w:tcPr>
          <w:p w14:paraId="3A2CFAF9" w14:textId="77777777" w:rsidR="00D326E7" w:rsidRPr="00206B98" w:rsidRDefault="00D326E7" w:rsidP="00D326E7">
            <w:pPr>
              <w:pStyle w:val="Paragrafoelenco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</w:rPr>
              <w:t>Attività di recupero</w:t>
            </w:r>
          </w:p>
        </w:tc>
        <w:tc>
          <w:tcPr>
            <w:tcW w:w="1276" w:type="dxa"/>
            <w:shd w:val="clear" w:color="auto" w:fill="auto"/>
          </w:tcPr>
          <w:p w14:paraId="6AA4F600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</w:tcPr>
          <w:p w14:paraId="557E4C25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639A5EB1" w14:textId="77777777" w:rsidTr="00916A6B">
        <w:tc>
          <w:tcPr>
            <w:tcW w:w="8080" w:type="dxa"/>
            <w:shd w:val="clear" w:color="auto" w:fill="auto"/>
          </w:tcPr>
          <w:p w14:paraId="3E1B380D" w14:textId="77777777" w:rsidR="00D326E7" w:rsidRPr="00206B98" w:rsidRDefault="00D326E7" w:rsidP="00D326E7">
            <w:pPr>
              <w:numPr>
                <w:ilvl w:val="0"/>
                <w:numId w:val="28"/>
              </w:numPr>
              <w:suppressAutoHyphens/>
              <w:rPr>
                <w:rFonts w:ascii="Garamond" w:eastAsia="MS Mincho" w:hAnsi="Garamond"/>
                <w:sz w:val="22"/>
                <w:szCs w:val="22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 xml:space="preserve">Attività adattata rispetto al compito comune </w:t>
            </w:r>
          </w:p>
        </w:tc>
        <w:tc>
          <w:tcPr>
            <w:tcW w:w="1276" w:type="dxa"/>
            <w:shd w:val="clear" w:color="auto" w:fill="auto"/>
          </w:tcPr>
          <w:p w14:paraId="354231C0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</w:tcPr>
          <w:p w14:paraId="477B6339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7A11B57D" w14:textId="77777777" w:rsidTr="00916A6B">
        <w:tc>
          <w:tcPr>
            <w:tcW w:w="8080" w:type="dxa"/>
            <w:shd w:val="clear" w:color="auto" w:fill="auto"/>
          </w:tcPr>
          <w:p w14:paraId="342F961A" w14:textId="77777777" w:rsidR="00D326E7" w:rsidRPr="00206B98" w:rsidRDefault="00D326E7" w:rsidP="00D326E7">
            <w:pPr>
              <w:numPr>
                <w:ilvl w:val="0"/>
                <w:numId w:val="28"/>
              </w:numPr>
              <w:suppressAutoHyphens/>
              <w:rPr>
                <w:rFonts w:ascii="Garamond" w:eastAsia="MS Mincho" w:hAnsi="Garamond"/>
                <w:sz w:val="22"/>
                <w:szCs w:val="22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Attività differenziata con materiale predisposto</w:t>
            </w:r>
          </w:p>
        </w:tc>
        <w:tc>
          <w:tcPr>
            <w:tcW w:w="1276" w:type="dxa"/>
            <w:shd w:val="clear" w:color="auto" w:fill="auto"/>
          </w:tcPr>
          <w:p w14:paraId="209E2935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</w:tcPr>
          <w:p w14:paraId="6E9F8DD9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07D8E514" w14:textId="77777777" w:rsidTr="00916A6B">
        <w:tc>
          <w:tcPr>
            <w:tcW w:w="8080" w:type="dxa"/>
            <w:shd w:val="clear" w:color="auto" w:fill="auto"/>
          </w:tcPr>
          <w:p w14:paraId="146C7FC3" w14:textId="77777777" w:rsidR="00D326E7" w:rsidRPr="00206B98" w:rsidRDefault="00D326E7" w:rsidP="00D326E7">
            <w:pPr>
              <w:numPr>
                <w:ilvl w:val="0"/>
                <w:numId w:val="28"/>
              </w:numPr>
              <w:suppressAutoHyphens/>
              <w:rPr>
                <w:rFonts w:ascii="Garamond" w:eastAsia="MS Mincho" w:hAnsi="Garamond"/>
                <w:sz w:val="22"/>
                <w:szCs w:val="22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Affiancamento/guida nell’attività comune</w:t>
            </w:r>
          </w:p>
        </w:tc>
        <w:tc>
          <w:tcPr>
            <w:tcW w:w="1276" w:type="dxa"/>
            <w:shd w:val="clear" w:color="auto" w:fill="auto"/>
          </w:tcPr>
          <w:p w14:paraId="216E1F5A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</w:tcPr>
          <w:p w14:paraId="18B58C6D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4071F836" w14:textId="77777777" w:rsidTr="00916A6B">
        <w:tc>
          <w:tcPr>
            <w:tcW w:w="8080" w:type="dxa"/>
            <w:shd w:val="clear" w:color="auto" w:fill="auto"/>
          </w:tcPr>
          <w:p w14:paraId="26D8DB93" w14:textId="77777777" w:rsidR="00D326E7" w:rsidRPr="00206B98" w:rsidRDefault="00D326E7" w:rsidP="00D326E7">
            <w:pPr>
              <w:numPr>
                <w:ilvl w:val="0"/>
                <w:numId w:val="28"/>
              </w:numPr>
              <w:suppressAutoHyphens/>
              <w:rPr>
                <w:rFonts w:ascii="Garamond" w:eastAsia="MS Mincho" w:hAnsi="Garamond"/>
                <w:sz w:val="22"/>
                <w:szCs w:val="22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Altro ………………</w:t>
            </w:r>
          </w:p>
        </w:tc>
        <w:tc>
          <w:tcPr>
            <w:tcW w:w="1276" w:type="dxa"/>
            <w:shd w:val="clear" w:color="auto" w:fill="auto"/>
          </w:tcPr>
          <w:p w14:paraId="686C6FCA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shd w:val="clear" w:color="auto" w:fill="auto"/>
          </w:tcPr>
          <w:p w14:paraId="23098CF9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</w:tbl>
    <w:p w14:paraId="6F4BFB98" w14:textId="77777777" w:rsidR="00D326E7" w:rsidRPr="00206B98" w:rsidRDefault="00D326E7" w:rsidP="00D326E7">
      <w:pPr>
        <w:rPr>
          <w:rFonts w:ascii="Garamond" w:hAnsi="Garamond"/>
        </w:rPr>
      </w:pPr>
    </w:p>
    <w:p w14:paraId="50FFD71A" w14:textId="77777777" w:rsidR="00D326E7" w:rsidRPr="00206B98" w:rsidRDefault="00D326E7" w:rsidP="00D326E7">
      <w:pPr>
        <w:rPr>
          <w:rFonts w:ascii="Garamond" w:eastAsia="MS Mincho" w:hAnsi="Garamond"/>
        </w:rPr>
      </w:pPr>
      <w:r w:rsidRPr="00206B98">
        <w:rPr>
          <w:rFonts w:ascii="Garamond" w:eastAsia="MS Mincho" w:hAnsi="Garamond"/>
        </w:rPr>
        <w:t>Adattamenti al piano di studio</w:t>
      </w:r>
    </w:p>
    <w:p w14:paraId="01EBD50B" w14:textId="77777777" w:rsidR="00D326E7" w:rsidRPr="00206B98" w:rsidRDefault="00D326E7" w:rsidP="00D326E7">
      <w:pPr>
        <w:rPr>
          <w:rFonts w:ascii="Garamond" w:eastAsia="MS Mincho" w:hAnsi="Garamond"/>
          <w:sz w:val="22"/>
          <w:szCs w:val="22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  <w:gridCol w:w="992"/>
      </w:tblGrid>
      <w:tr w:rsidR="00D326E7" w:rsidRPr="00206B98" w14:paraId="119EAFD7" w14:textId="77777777" w:rsidTr="00916A6B">
        <w:tc>
          <w:tcPr>
            <w:tcW w:w="10207" w:type="dxa"/>
            <w:shd w:val="clear" w:color="auto" w:fill="auto"/>
          </w:tcPr>
          <w:p w14:paraId="4F58BD3E" w14:textId="77777777" w:rsidR="00D326E7" w:rsidRPr="00206B98" w:rsidRDefault="00D326E7" w:rsidP="00D326E7">
            <w:pPr>
              <w:numPr>
                <w:ilvl w:val="0"/>
                <w:numId w:val="30"/>
              </w:numPr>
              <w:suppressAutoHyphens/>
              <w:ind w:left="743" w:hanging="426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Riduzione e semplificazione dei contenuti/attività</w:t>
            </w:r>
          </w:p>
        </w:tc>
        <w:tc>
          <w:tcPr>
            <w:tcW w:w="992" w:type="dxa"/>
            <w:shd w:val="clear" w:color="auto" w:fill="auto"/>
          </w:tcPr>
          <w:p w14:paraId="1A60E0D9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5DFB4CCF" w14:textId="77777777" w:rsidTr="00916A6B">
        <w:tc>
          <w:tcPr>
            <w:tcW w:w="10207" w:type="dxa"/>
            <w:shd w:val="clear" w:color="auto" w:fill="auto"/>
          </w:tcPr>
          <w:p w14:paraId="0FCC77C4" w14:textId="77777777" w:rsidR="00D326E7" w:rsidRPr="00206B98" w:rsidRDefault="00D326E7" w:rsidP="00D326E7">
            <w:pPr>
              <w:numPr>
                <w:ilvl w:val="0"/>
                <w:numId w:val="30"/>
              </w:numPr>
              <w:suppressAutoHyphens/>
              <w:ind w:left="743" w:hanging="426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Contenuti essenziali</w:t>
            </w:r>
          </w:p>
        </w:tc>
        <w:tc>
          <w:tcPr>
            <w:tcW w:w="992" w:type="dxa"/>
            <w:shd w:val="clear" w:color="auto" w:fill="auto"/>
          </w:tcPr>
          <w:p w14:paraId="321B5792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4C8EC876" w14:textId="77777777" w:rsidTr="00916A6B">
        <w:tc>
          <w:tcPr>
            <w:tcW w:w="10207" w:type="dxa"/>
            <w:shd w:val="clear" w:color="auto" w:fill="auto"/>
          </w:tcPr>
          <w:p w14:paraId="0CBE9A10" w14:textId="77777777" w:rsidR="00D326E7" w:rsidRPr="00206B98" w:rsidRDefault="00D326E7" w:rsidP="00D326E7">
            <w:pPr>
              <w:numPr>
                <w:ilvl w:val="0"/>
                <w:numId w:val="30"/>
              </w:numPr>
              <w:suppressAutoHyphens/>
              <w:ind w:left="743" w:hanging="426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Privilegiati i contenuti cognitivi(teoria) rispetto alle esercitazioni (pratica)</w:t>
            </w:r>
          </w:p>
        </w:tc>
        <w:tc>
          <w:tcPr>
            <w:tcW w:w="992" w:type="dxa"/>
            <w:shd w:val="clear" w:color="auto" w:fill="auto"/>
          </w:tcPr>
          <w:p w14:paraId="07290AC4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4C3B6887" w14:textId="77777777" w:rsidTr="00916A6B">
        <w:tc>
          <w:tcPr>
            <w:tcW w:w="10207" w:type="dxa"/>
            <w:shd w:val="clear" w:color="auto" w:fill="auto"/>
          </w:tcPr>
          <w:p w14:paraId="1CAD26BE" w14:textId="77777777" w:rsidR="00D326E7" w:rsidRPr="00206B98" w:rsidRDefault="00D326E7" w:rsidP="00D326E7">
            <w:pPr>
              <w:numPr>
                <w:ilvl w:val="0"/>
                <w:numId w:val="30"/>
              </w:numPr>
              <w:suppressAutoHyphens/>
              <w:ind w:left="743" w:hanging="426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 xml:space="preserve">Privilegiate le esercitazioni rispetto ai contenuti cognitivi </w:t>
            </w:r>
          </w:p>
        </w:tc>
        <w:tc>
          <w:tcPr>
            <w:tcW w:w="992" w:type="dxa"/>
            <w:shd w:val="clear" w:color="auto" w:fill="auto"/>
          </w:tcPr>
          <w:p w14:paraId="39B412A0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0C5C3605" w14:textId="77777777" w:rsidTr="00916A6B">
        <w:tc>
          <w:tcPr>
            <w:tcW w:w="10207" w:type="dxa"/>
            <w:shd w:val="clear" w:color="auto" w:fill="auto"/>
          </w:tcPr>
          <w:p w14:paraId="1E25EC2B" w14:textId="77777777" w:rsidR="00D326E7" w:rsidRPr="00206B98" w:rsidRDefault="00D326E7" w:rsidP="00D326E7">
            <w:pPr>
              <w:numPr>
                <w:ilvl w:val="0"/>
                <w:numId w:val="30"/>
              </w:numPr>
              <w:suppressAutoHyphens/>
              <w:ind w:left="743" w:hanging="426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Strumenti compensativi</w:t>
            </w:r>
          </w:p>
        </w:tc>
        <w:tc>
          <w:tcPr>
            <w:tcW w:w="992" w:type="dxa"/>
            <w:shd w:val="clear" w:color="auto" w:fill="auto"/>
          </w:tcPr>
          <w:p w14:paraId="2FE20164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49B8BB25" w14:textId="77777777" w:rsidTr="00916A6B">
        <w:tc>
          <w:tcPr>
            <w:tcW w:w="10207" w:type="dxa"/>
            <w:shd w:val="clear" w:color="auto" w:fill="auto"/>
          </w:tcPr>
          <w:p w14:paraId="48910561" w14:textId="77777777" w:rsidR="00D326E7" w:rsidRPr="00206B98" w:rsidRDefault="00D326E7" w:rsidP="00D326E7">
            <w:pPr>
              <w:numPr>
                <w:ilvl w:val="0"/>
                <w:numId w:val="30"/>
              </w:numPr>
              <w:suppressAutoHyphens/>
              <w:ind w:left="743" w:hanging="426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Nello studio delle lingue straniere sarà privilegiata la forma orale</w:t>
            </w:r>
          </w:p>
        </w:tc>
        <w:tc>
          <w:tcPr>
            <w:tcW w:w="992" w:type="dxa"/>
            <w:shd w:val="clear" w:color="auto" w:fill="auto"/>
          </w:tcPr>
          <w:p w14:paraId="7E88307A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455F5118" w14:textId="77777777" w:rsidTr="00916A6B">
        <w:tc>
          <w:tcPr>
            <w:tcW w:w="10207" w:type="dxa"/>
            <w:shd w:val="clear" w:color="auto" w:fill="auto"/>
          </w:tcPr>
          <w:p w14:paraId="4EF059F9" w14:textId="77777777" w:rsidR="00D326E7" w:rsidRPr="00206B98" w:rsidRDefault="00D326E7" w:rsidP="00D326E7">
            <w:pPr>
              <w:numPr>
                <w:ilvl w:val="0"/>
                <w:numId w:val="30"/>
              </w:numPr>
              <w:suppressAutoHyphens/>
              <w:ind w:left="743" w:hanging="426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Altro…………………………………..</w:t>
            </w:r>
          </w:p>
        </w:tc>
        <w:tc>
          <w:tcPr>
            <w:tcW w:w="992" w:type="dxa"/>
            <w:shd w:val="clear" w:color="auto" w:fill="auto"/>
          </w:tcPr>
          <w:p w14:paraId="75B895FF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6D512270" w14:textId="77777777" w:rsidTr="00916A6B">
        <w:tc>
          <w:tcPr>
            <w:tcW w:w="10207" w:type="dxa"/>
            <w:shd w:val="clear" w:color="auto" w:fill="auto"/>
          </w:tcPr>
          <w:p w14:paraId="74B6F07D" w14:textId="77777777" w:rsidR="00D326E7" w:rsidRPr="00206B98" w:rsidRDefault="00D326E7" w:rsidP="00916A6B">
            <w:pPr>
              <w:ind w:left="743" w:hanging="426"/>
              <w:rPr>
                <w:rFonts w:ascii="Garamond" w:eastAsia="MS Mincho" w:hAnsi="Garamond"/>
              </w:rPr>
            </w:pPr>
          </w:p>
        </w:tc>
        <w:tc>
          <w:tcPr>
            <w:tcW w:w="992" w:type="dxa"/>
            <w:shd w:val="clear" w:color="auto" w:fill="auto"/>
          </w:tcPr>
          <w:p w14:paraId="2934E565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6354C0FD" w14:textId="77777777" w:rsidTr="00916A6B">
        <w:tc>
          <w:tcPr>
            <w:tcW w:w="10207" w:type="dxa"/>
            <w:shd w:val="clear" w:color="auto" w:fill="auto"/>
          </w:tcPr>
          <w:p w14:paraId="5CA31F38" w14:textId="77777777" w:rsidR="00D326E7" w:rsidRPr="00206B98" w:rsidRDefault="00D326E7" w:rsidP="00916A6B">
            <w:pPr>
              <w:ind w:left="743" w:hanging="426"/>
              <w:rPr>
                <w:rFonts w:ascii="Garamond" w:hAnsi="Garamond"/>
              </w:rPr>
            </w:pPr>
          </w:p>
        </w:tc>
        <w:tc>
          <w:tcPr>
            <w:tcW w:w="992" w:type="dxa"/>
            <w:shd w:val="clear" w:color="auto" w:fill="auto"/>
          </w:tcPr>
          <w:p w14:paraId="78F17CFC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</w:tbl>
    <w:p w14:paraId="457C840D" w14:textId="77777777" w:rsidR="00D326E7" w:rsidRPr="00206B98" w:rsidRDefault="00D326E7" w:rsidP="00D326E7">
      <w:pPr>
        <w:rPr>
          <w:rFonts w:ascii="Garamond" w:hAnsi="Garamond"/>
        </w:rPr>
      </w:pPr>
    </w:p>
    <w:p w14:paraId="54E2ADE7" w14:textId="77777777" w:rsidR="00D326E7" w:rsidRPr="00206B98" w:rsidRDefault="00D326E7" w:rsidP="00D326E7">
      <w:pPr>
        <w:rPr>
          <w:rFonts w:ascii="Garamond" w:hAnsi="Garamond"/>
        </w:rPr>
      </w:pPr>
      <w:r w:rsidRPr="00206B98">
        <w:rPr>
          <w:rFonts w:ascii="Garamond" w:eastAsia="MS Mincho" w:hAnsi="Garamond"/>
        </w:rPr>
        <w:t>L’alunno/a è dispensato/a</w:t>
      </w:r>
    </w:p>
    <w:p w14:paraId="17366630" w14:textId="77777777" w:rsidR="00D326E7" w:rsidRPr="00206B98" w:rsidRDefault="00D326E7" w:rsidP="00D326E7">
      <w:pPr>
        <w:rPr>
          <w:rFonts w:ascii="Garamond" w:eastAsia="MS Mincho" w:hAnsi="Garamond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7"/>
        <w:gridCol w:w="1042"/>
      </w:tblGrid>
      <w:tr w:rsidR="00D326E7" w:rsidRPr="00206B98" w14:paraId="107BF962" w14:textId="77777777" w:rsidTr="00916A6B">
        <w:tc>
          <w:tcPr>
            <w:tcW w:w="10157" w:type="dxa"/>
            <w:shd w:val="clear" w:color="auto" w:fill="auto"/>
          </w:tcPr>
          <w:p w14:paraId="1CFB0F2A" w14:textId="77777777" w:rsidR="00D326E7" w:rsidRPr="00206B98" w:rsidRDefault="00D326E7" w:rsidP="00D326E7">
            <w:pPr>
              <w:pStyle w:val="Paragrafoelenco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</w:rPr>
              <w:t>Dalla lettura ad alta voce</w:t>
            </w:r>
          </w:p>
        </w:tc>
        <w:tc>
          <w:tcPr>
            <w:tcW w:w="1042" w:type="dxa"/>
            <w:shd w:val="clear" w:color="auto" w:fill="auto"/>
          </w:tcPr>
          <w:p w14:paraId="66817BEC" w14:textId="77777777" w:rsidR="00D326E7" w:rsidRPr="00206B98" w:rsidRDefault="00D326E7" w:rsidP="00916A6B">
            <w:pPr>
              <w:pStyle w:val="Paragrafoelenco"/>
              <w:rPr>
                <w:rFonts w:ascii="Garamond" w:eastAsia="MS Mincho" w:hAnsi="Garamond"/>
              </w:rPr>
            </w:pPr>
          </w:p>
        </w:tc>
      </w:tr>
      <w:tr w:rsidR="00D326E7" w:rsidRPr="00206B98" w14:paraId="1FB7375E" w14:textId="77777777" w:rsidTr="00916A6B">
        <w:tc>
          <w:tcPr>
            <w:tcW w:w="10157" w:type="dxa"/>
            <w:shd w:val="clear" w:color="auto" w:fill="auto"/>
          </w:tcPr>
          <w:p w14:paraId="7F1AE69C" w14:textId="77777777" w:rsidR="00D326E7" w:rsidRPr="00206B98" w:rsidRDefault="00D326E7" w:rsidP="00D326E7">
            <w:pPr>
              <w:pStyle w:val="Paragrafoelenco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</w:rPr>
              <w:t>Dalla scrittura veloce sotto dettatura</w:t>
            </w:r>
          </w:p>
        </w:tc>
        <w:tc>
          <w:tcPr>
            <w:tcW w:w="1042" w:type="dxa"/>
            <w:shd w:val="clear" w:color="auto" w:fill="auto"/>
          </w:tcPr>
          <w:p w14:paraId="460DEFD9" w14:textId="77777777" w:rsidR="00D326E7" w:rsidRPr="00206B98" w:rsidRDefault="00D326E7" w:rsidP="00916A6B">
            <w:pPr>
              <w:pStyle w:val="Paragrafoelenco"/>
              <w:rPr>
                <w:rFonts w:ascii="Garamond" w:eastAsia="MS Mincho" w:hAnsi="Garamond"/>
              </w:rPr>
            </w:pPr>
          </w:p>
        </w:tc>
      </w:tr>
      <w:tr w:rsidR="00D326E7" w:rsidRPr="00206B98" w14:paraId="0EFB6360" w14:textId="77777777" w:rsidTr="00916A6B">
        <w:tc>
          <w:tcPr>
            <w:tcW w:w="10157" w:type="dxa"/>
            <w:shd w:val="clear" w:color="auto" w:fill="auto"/>
          </w:tcPr>
          <w:p w14:paraId="52D3DB54" w14:textId="77777777" w:rsidR="00D326E7" w:rsidRPr="00206B98" w:rsidRDefault="00D326E7" w:rsidP="00D326E7">
            <w:pPr>
              <w:pStyle w:val="Paragrafoelenco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</w:rPr>
              <w:t>Dallo studio mnemonico di coniugazioni verbali, formule...</w:t>
            </w:r>
          </w:p>
        </w:tc>
        <w:tc>
          <w:tcPr>
            <w:tcW w:w="1042" w:type="dxa"/>
            <w:shd w:val="clear" w:color="auto" w:fill="auto"/>
          </w:tcPr>
          <w:p w14:paraId="2491F89D" w14:textId="77777777" w:rsidR="00D326E7" w:rsidRPr="00206B98" w:rsidRDefault="00D326E7" w:rsidP="00916A6B">
            <w:pPr>
              <w:pStyle w:val="Paragrafoelenco"/>
              <w:rPr>
                <w:rFonts w:ascii="Garamond" w:eastAsia="MS Mincho" w:hAnsi="Garamond"/>
              </w:rPr>
            </w:pPr>
          </w:p>
        </w:tc>
      </w:tr>
      <w:tr w:rsidR="00D326E7" w:rsidRPr="00206B98" w14:paraId="0597ADC9" w14:textId="77777777" w:rsidTr="00916A6B">
        <w:tc>
          <w:tcPr>
            <w:tcW w:w="10157" w:type="dxa"/>
            <w:shd w:val="clear" w:color="auto" w:fill="auto"/>
          </w:tcPr>
          <w:p w14:paraId="5D200029" w14:textId="77777777" w:rsidR="00D326E7" w:rsidRPr="00206B98" w:rsidRDefault="00D326E7" w:rsidP="00D326E7">
            <w:pPr>
              <w:pStyle w:val="Paragrafoelenco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</w:rPr>
              <w:t>Altro…………………………………..</w:t>
            </w:r>
          </w:p>
        </w:tc>
        <w:tc>
          <w:tcPr>
            <w:tcW w:w="1042" w:type="dxa"/>
            <w:shd w:val="clear" w:color="auto" w:fill="auto"/>
          </w:tcPr>
          <w:p w14:paraId="2FB31E21" w14:textId="77777777" w:rsidR="00D326E7" w:rsidRPr="00206B98" w:rsidRDefault="00D326E7" w:rsidP="00916A6B">
            <w:pPr>
              <w:pStyle w:val="Paragrafoelenco"/>
              <w:rPr>
                <w:rFonts w:ascii="Garamond" w:eastAsia="MS Mincho" w:hAnsi="Garamond"/>
              </w:rPr>
            </w:pPr>
          </w:p>
        </w:tc>
      </w:tr>
    </w:tbl>
    <w:p w14:paraId="26F2AAAC" w14:textId="77777777" w:rsidR="00D326E7" w:rsidRPr="00206B98" w:rsidRDefault="00D326E7" w:rsidP="00D326E7">
      <w:pPr>
        <w:rPr>
          <w:rFonts w:ascii="Garamond" w:hAnsi="Garamond"/>
        </w:rPr>
      </w:pPr>
    </w:p>
    <w:p w14:paraId="468A5A3B" w14:textId="77777777" w:rsidR="00D326E7" w:rsidRPr="00206B98" w:rsidRDefault="00D326E7" w:rsidP="00D326E7">
      <w:pPr>
        <w:rPr>
          <w:rFonts w:ascii="Garamond" w:hAnsi="Garamond"/>
        </w:rPr>
      </w:pPr>
      <w:r w:rsidRPr="00206B98">
        <w:rPr>
          <w:rFonts w:ascii="Garamond" w:eastAsia="MS Mincho" w:hAnsi="Garamond"/>
        </w:rPr>
        <w:t>Per l’alunno/a si prevede</w:t>
      </w:r>
    </w:p>
    <w:p w14:paraId="44B469CB" w14:textId="77777777" w:rsidR="00D326E7" w:rsidRPr="00206B98" w:rsidRDefault="00D326E7" w:rsidP="00D326E7">
      <w:pPr>
        <w:rPr>
          <w:rFonts w:ascii="Garamond" w:hAnsi="Garamond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  <w:gridCol w:w="992"/>
      </w:tblGrid>
      <w:tr w:rsidR="00D326E7" w:rsidRPr="00206B98" w14:paraId="54E31D9B" w14:textId="77777777" w:rsidTr="00916A6B">
        <w:tc>
          <w:tcPr>
            <w:tcW w:w="10207" w:type="dxa"/>
            <w:shd w:val="clear" w:color="auto" w:fill="auto"/>
          </w:tcPr>
          <w:p w14:paraId="584B5AD9" w14:textId="77777777" w:rsidR="00D326E7" w:rsidRPr="00206B98" w:rsidRDefault="00D326E7" w:rsidP="00D326E7">
            <w:pPr>
              <w:pStyle w:val="Paragrafoelenco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</w:rPr>
              <w:t>L’assegnazione di compiti a casa in misura ridotta</w:t>
            </w:r>
          </w:p>
        </w:tc>
        <w:tc>
          <w:tcPr>
            <w:tcW w:w="992" w:type="dxa"/>
            <w:shd w:val="clear" w:color="auto" w:fill="auto"/>
          </w:tcPr>
          <w:p w14:paraId="5DE92952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2184E785" w14:textId="77777777" w:rsidTr="00916A6B">
        <w:tc>
          <w:tcPr>
            <w:tcW w:w="10207" w:type="dxa"/>
            <w:shd w:val="clear" w:color="auto" w:fill="auto"/>
          </w:tcPr>
          <w:p w14:paraId="27F3B5F3" w14:textId="77777777" w:rsidR="00D326E7" w:rsidRPr="00206B98" w:rsidRDefault="00D326E7" w:rsidP="00D326E7">
            <w:pPr>
              <w:pStyle w:val="Paragrafoelenco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</w:rPr>
              <w:t xml:space="preserve">La programmazione di tempi più lunghi per le prove scritte </w:t>
            </w:r>
            <w:r w:rsidRPr="00206B98">
              <w:rPr>
                <w:rFonts w:ascii="Garamond" w:eastAsia="MS Mincho" w:hAnsi="Garamond"/>
                <w:b/>
                <w:bCs/>
              </w:rPr>
              <w:t xml:space="preserve"> </w:t>
            </w:r>
            <w:r w:rsidRPr="00206B98">
              <w:rPr>
                <w:rFonts w:ascii="Garamond" w:eastAsia="MS Mincho" w:hAnsi="Garamond"/>
              </w:rPr>
              <w:t>e per lo studio a casa</w:t>
            </w:r>
          </w:p>
        </w:tc>
        <w:tc>
          <w:tcPr>
            <w:tcW w:w="992" w:type="dxa"/>
            <w:shd w:val="clear" w:color="auto" w:fill="auto"/>
          </w:tcPr>
          <w:p w14:paraId="4B9801AB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5358DB38" w14:textId="77777777" w:rsidTr="00916A6B">
        <w:tc>
          <w:tcPr>
            <w:tcW w:w="10207" w:type="dxa"/>
            <w:shd w:val="clear" w:color="auto" w:fill="auto"/>
          </w:tcPr>
          <w:p w14:paraId="02B2B076" w14:textId="77777777" w:rsidR="00D326E7" w:rsidRPr="00206B98" w:rsidRDefault="00D326E7" w:rsidP="00D326E7">
            <w:pPr>
              <w:pStyle w:val="Paragrafoelenco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</w:rPr>
              <w:t>L’organizzazione di interrogazioni programmate</w:t>
            </w:r>
          </w:p>
        </w:tc>
        <w:tc>
          <w:tcPr>
            <w:tcW w:w="992" w:type="dxa"/>
            <w:shd w:val="clear" w:color="auto" w:fill="auto"/>
          </w:tcPr>
          <w:p w14:paraId="1C285BDD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159CC4D7" w14:textId="77777777" w:rsidTr="00916A6B">
        <w:tc>
          <w:tcPr>
            <w:tcW w:w="10207" w:type="dxa"/>
            <w:shd w:val="clear" w:color="auto" w:fill="auto"/>
          </w:tcPr>
          <w:p w14:paraId="12DECB16" w14:textId="77777777" w:rsidR="00D326E7" w:rsidRPr="00206B98" w:rsidRDefault="00D326E7" w:rsidP="00D326E7">
            <w:pPr>
              <w:pStyle w:val="Paragrafoelenco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jc w:val="both"/>
              <w:rPr>
                <w:rFonts w:ascii="Garamond" w:eastAsia="MS Mincho" w:hAnsi="Garamond"/>
                <w:b/>
                <w:bCs/>
              </w:rPr>
            </w:pPr>
            <w:r w:rsidRPr="00206B98">
              <w:rPr>
                <w:rFonts w:ascii="Garamond" w:eastAsia="MS Mincho" w:hAnsi="Garamond"/>
              </w:rPr>
              <w:t xml:space="preserve">Di limitare la somministrazione di verifiche (non più di una al giorno) </w:t>
            </w:r>
          </w:p>
        </w:tc>
        <w:tc>
          <w:tcPr>
            <w:tcW w:w="992" w:type="dxa"/>
            <w:shd w:val="clear" w:color="auto" w:fill="auto"/>
          </w:tcPr>
          <w:p w14:paraId="0821D95F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  <w:tr w:rsidR="00D326E7" w:rsidRPr="00206B98" w14:paraId="6E111C22" w14:textId="77777777" w:rsidTr="00916A6B">
        <w:tc>
          <w:tcPr>
            <w:tcW w:w="10207" w:type="dxa"/>
            <w:shd w:val="clear" w:color="auto" w:fill="auto"/>
          </w:tcPr>
          <w:p w14:paraId="3A382FD7" w14:textId="77777777" w:rsidR="00D326E7" w:rsidRPr="00206B98" w:rsidRDefault="00D326E7" w:rsidP="00916A6B">
            <w:pPr>
              <w:ind w:left="284"/>
              <w:jc w:val="both"/>
              <w:rPr>
                <w:rFonts w:ascii="Garamond" w:eastAsia="MS Mincho" w:hAnsi="Garamond"/>
                <w:b/>
                <w:bCs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Altro…………………………………..</w:t>
            </w:r>
          </w:p>
        </w:tc>
        <w:tc>
          <w:tcPr>
            <w:tcW w:w="992" w:type="dxa"/>
            <w:shd w:val="clear" w:color="auto" w:fill="auto"/>
          </w:tcPr>
          <w:p w14:paraId="18902CBD" w14:textId="77777777" w:rsidR="00D326E7" w:rsidRPr="00206B98" w:rsidRDefault="00D326E7" w:rsidP="00916A6B">
            <w:pPr>
              <w:rPr>
                <w:rFonts w:ascii="Garamond" w:hAnsi="Garamond"/>
              </w:rPr>
            </w:pPr>
          </w:p>
        </w:tc>
      </w:tr>
    </w:tbl>
    <w:p w14:paraId="3D5FA425" w14:textId="77777777" w:rsidR="00D326E7" w:rsidRPr="00206B98" w:rsidRDefault="00D326E7" w:rsidP="00D326E7">
      <w:pPr>
        <w:jc w:val="center"/>
        <w:rPr>
          <w:rFonts w:ascii="Garamond" w:eastAsia="MS Mincho" w:hAnsi="Garamond"/>
          <w:b/>
          <w:sz w:val="22"/>
          <w:szCs w:val="22"/>
        </w:rPr>
      </w:pPr>
    </w:p>
    <w:p w14:paraId="1928FAA2" w14:textId="77777777" w:rsidR="00D326E7" w:rsidRPr="00206B98" w:rsidRDefault="00D326E7" w:rsidP="00D326E7">
      <w:pPr>
        <w:jc w:val="center"/>
        <w:rPr>
          <w:rFonts w:ascii="Garamond" w:eastAsia="MS Mincho" w:hAnsi="Garamond"/>
          <w:b/>
          <w:sz w:val="22"/>
          <w:szCs w:val="22"/>
        </w:rPr>
      </w:pPr>
    </w:p>
    <w:p w14:paraId="5423CE80" w14:textId="77777777" w:rsidR="00D326E7" w:rsidRPr="00206B98" w:rsidRDefault="00D326E7" w:rsidP="00D326E7">
      <w:pPr>
        <w:jc w:val="center"/>
        <w:rPr>
          <w:rFonts w:ascii="Garamond" w:eastAsia="MS Mincho" w:hAnsi="Garamond"/>
          <w:b/>
          <w:sz w:val="28"/>
          <w:szCs w:val="28"/>
        </w:rPr>
      </w:pPr>
      <w:r w:rsidRPr="00206B98">
        <w:rPr>
          <w:rFonts w:ascii="Garamond" w:eastAsia="MS Mincho" w:hAnsi="Garamond"/>
          <w:b/>
          <w:sz w:val="28"/>
          <w:szCs w:val="28"/>
        </w:rPr>
        <w:t>2) Strumenti compensativi/Materiali</w:t>
      </w:r>
    </w:p>
    <w:p w14:paraId="7CB5E06F" w14:textId="77777777" w:rsidR="00D326E7" w:rsidRPr="00206B98" w:rsidRDefault="00D326E7" w:rsidP="00D326E7">
      <w:pPr>
        <w:jc w:val="center"/>
        <w:rPr>
          <w:rFonts w:ascii="Garamond" w:eastAsia="MS Mincho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306"/>
      </w:tblGrid>
      <w:tr w:rsidR="00D326E7" w:rsidRPr="00206B98" w14:paraId="0D8210B9" w14:textId="77777777" w:rsidTr="00916A6B">
        <w:tc>
          <w:tcPr>
            <w:tcW w:w="8472" w:type="dxa"/>
            <w:shd w:val="clear" w:color="auto" w:fill="auto"/>
          </w:tcPr>
          <w:p w14:paraId="686FFDA7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 xml:space="preserve"> 1. Testi adattati</w:t>
            </w:r>
          </w:p>
        </w:tc>
        <w:tc>
          <w:tcPr>
            <w:tcW w:w="1306" w:type="dxa"/>
            <w:shd w:val="clear" w:color="auto" w:fill="auto"/>
          </w:tcPr>
          <w:p w14:paraId="2B62EF46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78F621CD" w14:textId="77777777" w:rsidTr="00916A6B">
        <w:tc>
          <w:tcPr>
            <w:tcW w:w="8472" w:type="dxa"/>
            <w:shd w:val="clear" w:color="auto" w:fill="auto"/>
          </w:tcPr>
          <w:p w14:paraId="51C836D6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 xml:space="preserve"> 2. Testi specifici</w:t>
            </w:r>
          </w:p>
        </w:tc>
        <w:tc>
          <w:tcPr>
            <w:tcW w:w="1306" w:type="dxa"/>
            <w:shd w:val="clear" w:color="auto" w:fill="auto"/>
          </w:tcPr>
          <w:p w14:paraId="08ECA156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3F1C040E" w14:textId="77777777" w:rsidTr="00916A6B">
        <w:tc>
          <w:tcPr>
            <w:tcW w:w="8472" w:type="dxa"/>
            <w:shd w:val="clear" w:color="auto" w:fill="auto"/>
          </w:tcPr>
          <w:p w14:paraId="157BB335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3. Materiale predisposto</w:t>
            </w:r>
          </w:p>
        </w:tc>
        <w:tc>
          <w:tcPr>
            <w:tcW w:w="1306" w:type="dxa"/>
            <w:shd w:val="clear" w:color="auto" w:fill="auto"/>
          </w:tcPr>
          <w:p w14:paraId="4596A3F0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3AF740FE" w14:textId="77777777" w:rsidTr="00916A6B">
        <w:tc>
          <w:tcPr>
            <w:tcW w:w="8472" w:type="dxa"/>
            <w:shd w:val="clear" w:color="auto" w:fill="auto"/>
          </w:tcPr>
          <w:p w14:paraId="30D46D12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 xml:space="preserve">4. Materiale concreto </w:t>
            </w:r>
          </w:p>
        </w:tc>
        <w:tc>
          <w:tcPr>
            <w:tcW w:w="1306" w:type="dxa"/>
            <w:shd w:val="clear" w:color="auto" w:fill="auto"/>
          </w:tcPr>
          <w:p w14:paraId="6069192A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606CB8BE" w14:textId="77777777" w:rsidTr="00916A6B">
        <w:tc>
          <w:tcPr>
            <w:tcW w:w="8472" w:type="dxa"/>
            <w:shd w:val="clear" w:color="auto" w:fill="auto"/>
          </w:tcPr>
          <w:p w14:paraId="3A8516DB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5. Tabelle per ricordare: misure, formule, linguaggi  specifici, forme verbali...</w:t>
            </w:r>
          </w:p>
        </w:tc>
        <w:tc>
          <w:tcPr>
            <w:tcW w:w="1306" w:type="dxa"/>
            <w:shd w:val="clear" w:color="auto" w:fill="auto"/>
          </w:tcPr>
          <w:p w14:paraId="1ECAAD72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239E12E6" w14:textId="77777777" w:rsidTr="00916A6B">
        <w:tc>
          <w:tcPr>
            <w:tcW w:w="8472" w:type="dxa"/>
            <w:shd w:val="clear" w:color="auto" w:fill="auto"/>
          </w:tcPr>
          <w:p w14:paraId="45F8320E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6. Tavola pitagorica</w:t>
            </w:r>
          </w:p>
        </w:tc>
        <w:tc>
          <w:tcPr>
            <w:tcW w:w="1306" w:type="dxa"/>
            <w:shd w:val="clear" w:color="auto" w:fill="auto"/>
          </w:tcPr>
          <w:p w14:paraId="5DA5258A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4925069F" w14:textId="77777777" w:rsidTr="00916A6B">
        <w:tc>
          <w:tcPr>
            <w:tcW w:w="8472" w:type="dxa"/>
            <w:shd w:val="clear" w:color="auto" w:fill="auto"/>
          </w:tcPr>
          <w:p w14:paraId="0247CD63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7. Audiolibri</w:t>
            </w:r>
          </w:p>
        </w:tc>
        <w:tc>
          <w:tcPr>
            <w:tcW w:w="1306" w:type="dxa"/>
            <w:shd w:val="clear" w:color="auto" w:fill="auto"/>
          </w:tcPr>
          <w:p w14:paraId="179EFB8D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5E645A70" w14:textId="77777777" w:rsidTr="00916A6B">
        <w:tc>
          <w:tcPr>
            <w:tcW w:w="8472" w:type="dxa"/>
            <w:shd w:val="clear" w:color="auto" w:fill="auto"/>
          </w:tcPr>
          <w:p w14:paraId="2C7BEDA9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8. Mappe concettuali e/o schemi</w:t>
            </w:r>
          </w:p>
        </w:tc>
        <w:tc>
          <w:tcPr>
            <w:tcW w:w="1306" w:type="dxa"/>
            <w:shd w:val="clear" w:color="auto" w:fill="auto"/>
          </w:tcPr>
          <w:p w14:paraId="29593574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063C5708" w14:textId="77777777" w:rsidTr="00916A6B">
        <w:tc>
          <w:tcPr>
            <w:tcW w:w="8472" w:type="dxa"/>
            <w:shd w:val="clear" w:color="auto" w:fill="auto"/>
          </w:tcPr>
          <w:p w14:paraId="4AEE5679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9. LIM/PC/Tablet</w:t>
            </w:r>
          </w:p>
        </w:tc>
        <w:tc>
          <w:tcPr>
            <w:tcW w:w="1306" w:type="dxa"/>
            <w:shd w:val="clear" w:color="auto" w:fill="auto"/>
          </w:tcPr>
          <w:p w14:paraId="34784D5A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5738258D" w14:textId="77777777" w:rsidTr="00916A6B">
        <w:tc>
          <w:tcPr>
            <w:tcW w:w="8472" w:type="dxa"/>
            <w:shd w:val="clear" w:color="auto" w:fill="auto"/>
          </w:tcPr>
          <w:p w14:paraId="53E37F82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10. Calcolatrice</w:t>
            </w:r>
          </w:p>
        </w:tc>
        <w:tc>
          <w:tcPr>
            <w:tcW w:w="1306" w:type="dxa"/>
            <w:shd w:val="clear" w:color="auto" w:fill="auto"/>
          </w:tcPr>
          <w:p w14:paraId="599F8181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5A9E2C12" w14:textId="77777777" w:rsidTr="00916A6B">
        <w:tc>
          <w:tcPr>
            <w:tcW w:w="8472" w:type="dxa"/>
            <w:shd w:val="clear" w:color="auto" w:fill="auto"/>
          </w:tcPr>
          <w:p w14:paraId="20057D73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11. Registratore</w:t>
            </w:r>
          </w:p>
        </w:tc>
        <w:tc>
          <w:tcPr>
            <w:tcW w:w="1306" w:type="dxa"/>
            <w:shd w:val="clear" w:color="auto" w:fill="auto"/>
          </w:tcPr>
          <w:p w14:paraId="0DAA557C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1D49621D" w14:textId="77777777" w:rsidTr="00916A6B">
        <w:tc>
          <w:tcPr>
            <w:tcW w:w="8472" w:type="dxa"/>
            <w:shd w:val="clear" w:color="auto" w:fill="auto"/>
          </w:tcPr>
          <w:p w14:paraId="010D86F5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12. Smart-pen</w:t>
            </w:r>
          </w:p>
        </w:tc>
        <w:tc>
          <w:tcPr>
            <w:tcW w:w="1306" w:type="dxa"/>
            <w:shd w:val="clear" w:color="auto" w:fill="auto"/>
          </w:tcPr>
          <w:p w14:paraId="7EFF255D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10BD2EC0" w14:textId="77777777" w:rsidTr="00916A6B">
        <w:tc>
          <w:tcPr>
            <w:tcW w:w="8472" w:type="dxa"/>
            <w:shd w:val="clear" w:color="auto" w:fill="auto"/>
          </w:tcPr>
          <w:p w14:paraId="2345C52F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13. Vocabolari digitali</w:t>
            </w:r>
          </w:p>
        </w:tc>
        <w:tc>
          <w:tcPr>
            <w:tcW w:w="1306" w:type="dxa"/>
            <w:shd w:val="clear" w:color="auto" w:fill="auto"/>
          </w:tcPr>
          <w:p w14:paraId="46AA5CF6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69F792DC" w14:textId="77777777" w:rsidTr="00916A6B">
        <w:tc>
          <w:tcPr>
            <w:tcW w:w="8472" w:type="dxa"/>
            <w:shd w:val="clear" w:color="auto" w:fill="auto"/>
          </w:tcPr>
          <w:p w14:paraId="44B72602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14. Software didattici</w:t>
            </w:r>
          </w:p>
        </w:tc>
        <w:tc>
          <w:tcPr>
            <w:tcW w:w="1306" w:type="dxa"/>
            <w:shd w:val="clear" w:color="auto" w:fill="auto"/>
          </w:tcPr>
          <w:p w14:paraId="413A05A6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0BEB2036" w14:textId="77777777" w:rsidTr="00916A6B">
        <w:tc>
          <w:tcPr>
            <w:tcW w:w="8472" w:type="dxa"/>
            <w:shd w:val="clear" w:color="auto" w:fill="auto"/>
          </w:tcPr>
          <w:p w14:paraId="59C9EECB" w14:textId="77777777" w:rsidR="00D326E7" w:rsidRPr="00206B98" w:rsidRDefault="00D326E7" w:rsidP="00916A6B">
            <w:pPr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15. Altro………………………….</w:t>
            </w:r>
          </w:p>
        </w:tc>
        <w:tc>
          <w:tcPr>
            <w:tcW w:w="1306" w:type="dxa"/>
            <w:shd w:val="clear" w:color="auto" w:fill="auto"/>
          </w:tcPr>
          <w:p w14:paraId="32DAB8AA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</w:tbl>
    <w:p w14:paraId="563F71E9" w14:textId="77777777" w:rsidR="00D326E7" w:rsidRPr="00206B98" w:rsidRDefault="00D326E7" w:rsidP="00D326E7">
      <w:pPr>
        <w:jc w:val="center"/>
        <w:rPr>
          <w:rFonts w:ascii="Garamond" w:eastAsia="MS Mincho" w:hAnsi="Garamond"/>
          <w:b/>
        </w:rPr>
      </w:pPr>
    </w:p>
    <w:p w14:paraId="5B01DD9F" w14:textId="77777777" w:rsidR="00D326E7" w:rsidRPr="00206B98" w:rsidRDefault="00D326E7" w:rsidP="00D326E7">
      <w:pPr>
        <w:jc w:val="center"/>
        <w:rPr>
          <w:rFonts w:ascii="Garamond" w:eastAsia="MS Mincho" w:hAnsi="Garamond"/>
          <w:b/>
        </w:rPr>
      </w:pPr>
    </w:p>
    <w:p w14:paraId="719FFEC4" w14:textId="77777777" w:rsidR="00D326E7" w:rsidRPr="00206B98" w:rsidRDefault="00D326E7" w:rsidP="00D326E7">
      <w:pPr>
        <w:jc w:val="center"/>
        <w:rPr>
          <w:rFonts w:ascii="Garamond" w:eastAsia="MS Mincho" w:hAnsi="Garamond"/>
          <w:b/>
          <w:sz w:val="28"/>
          <w:szCs w:val="28"/>
        </w:rPr>
      </w:pPr>
      <w:r w:rsidRPr="00206B98">
        <w:rPr>
          <w:rFonts w:ascii="Garamond" w:eastAsia="MS Mincho" w:hAnsi="Garamond"/>
          <w:b/>
          <w:sz w:val="28"/>
          <w:szCs w:val="28"/>
        </w:rPr>
        <w:t>3) Criteri e modalità di verifica e valutazione</w:t>
      </w:r>
    </w:p>
    <w:p w14:paraId="21FD9586" w14:textId="77777777" w:rsidR="00D326E7" w:rsidRPr="00206B98" w:rsidRDefault="00D326E7" w:rsidP="00D326E7">
      <w:pPr>
        <w:jc w:val="center"/>
        <w:rPr>
          <w:rFonts w:ascii="Garamond" w:eastAsia="MS Mincho" w:hAnsi="Garamond"/>
          <w:b/>
        </w:rPr>
      </w:pPr>
    </w:p>
    <w:p w14:paraId="185DF3F3" w14:textId="77777777" w:rsidR="00D326E7" w:rsidRPr="00206B98" w:rsidRDefault="00D326E7" w:rsidP="00D326E7">
      <w:pPr>
        <w:rPr>
          <w:rFonts w:ascii="Garamond" w:eastAsia="MS Mincho" w:hAnsi="Garamond"/>
          <w:b/>
          <w:bCs/>
        </w:rPr>
      </w:pPr>
      <w:r w:rsidRPr="00206B98">
        <w:rPr>
          <w:rFonts w:ascii="Garamond" w:eastAsia="MS Mincho" w:hAnsi="Garamond"/>
          <w:b/>
          <w:bCs/>
        </w:rPr>
        <w:t>Tipologia di verifiche</w:t>
      </w:r>
    </w:p>
    <w:p w14:paraId="67646294" w14:textId="77777777" w:rsidR="00D326E7" w:rsidRPr="00206B98" w:rsidRDefault="00D326E7" w:rsidP="00D326E7">
      <w:pPr>
        <w:jc w:val="both"/>
        <w:rPr>
          <w:rFonts w:ascii="Garamond" w:eastAsia="MS Mincho" w:hAnsi="Garamond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306"/>
      </w:tblGrid>
      <w:tr w:rsidR="00D326E7" w:rsidRPr="00206B98" w14:paraId="0147E57E" w14:textId="77777777" w:rsidTr="00916A6B">
        <w:tc>
          <w:tcPr>
            <w:tcW w:w="8472" w:type="dxa"/>
            <w:shd w:val="clear" w:color="auto" w:fill="auto"/>
          </w:tcPr>
          <w:p w14:paraId="1126B58A" w14:textId="77777777" w:rsidR="00D326E7" w:rsidRPr="00206B98" w:rsidRDefault="00D326E7" w:rsidP="00916A6B">
            <w:pPr>
              <w:jc w:val="both"/>
              <w:rPr>
                <w:rFonts w:ascii="Garamond" w:eastAsia="MS Mincho" w:hAnsi="Garamond"/>
                <w:b/>
                <w:bCs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V1 - Comuni</w:t>
            </w:r>
          </w:p>
        </w:tc>
        <w:tc>
          <w:tcPr>
            <w:tcW w:w="1306" w:type="dxa"/>
            <w:shd w:val="clear" w:color="auto" w:fill="auto"/>
          </w:tcPr>
          <w:p w14:paraId="150F2695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0968F615" w14:textId="77777777" w:rsidTr="00916A6B">
        <w:tc>
          <w:tcPr>
            <w:tcW w:w="8472" w:type="dxa"/>
            <w:shd w:val="clear" w:color="auto" w:fill="auto"/>
          </w:tcPr>
          <w:p w14:paraId="3E3BD190" w14:textId="77777777" w:rsidR="00D326E7" w:rsidRPr="00206B98" w:rsidRDefault="00D326E7" w:rsidP="00916A6B">
            <w:pPr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>V2 - Comuni graduate</w:t>
            </w:r>
          </w:p>
        </w:tc>
        <w:tc>
          <w:tcPr>
            <w:tcW w:w="1306" w:type="dxa"/>
            <w:shd w:val="clear" w:color="auto" w:fill="auto"/>
          </w:tcPr>
          <w:p w14:paraId="17E36366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0CB6E427" w14:textId="77777777" w:rsidTr="00916A6B">
        <w:tc>
          <w:tcPr>
            <w:tcW w:w="8472" w:type="dxa"/>
            <w:shd w:val="clear" w:color="auto" w:fill="auto"/>
          </w:tcPr>
          <w:p w14:paraId="1AB535AF" w14:textId="77777777" w:rsidR="00D326E7" w:rsidRPr="00206B98" w:rsidRDefault="00D326E7" w:rsidP="00916A6B">
            <w:pPr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</w:rPr>
              <w:t>V3 - Adattate</w:t>
            </w:r>
          </w:p>
        </w:tc>
        <w:tc>
          <w:tcPr>
            <w:tcW w:w="1306" w:type="dxa"/>
            <w:shd w:val="clear" w:color="auto" w:fill="auto"/>
          </w:tcPr>
          <w:p w14:paraId="34D93AF0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1B5AD5C8" w14:textId="77777777" w:rsidTr="00916A6B">
        <w:tc>
          <w:tcPr>
            <w:tcW w:w="8472" w:type="dxa"/>
            <w:shd w:val="clear" w:color="auto" w:fill="auto"/>
          </w:tcPr>
          <w:p w14:paraId="5F5B7346" w14:textId="77777777" w:rsidR="00D326E7" w:rsidRPr="00206B98" w:rsidRDefault="00D326E7" w:rsidP="00916A6B">
            <w:pPr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</w:rPr>
              <w:t xml:space="preserve">     Altro</w:t>
            </w:r>
          </w:p>
        </w:tc>
        <w:tc>
          <w:tcPr>
            <w:tcW w:w="1306" w:type="dxa"/>
            <w:shd w:val="clear" w:color="auto" w:fill="auto"/>
          </w:tcPr>
          <w:p w14:paraId="52622CBB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</w:tbl>
    <w:p w14:paraId="06C816F4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45253215" w14:textId="77777777" w:rsidR="00D326E7" w:rsidRPr="00206B98" w:rsidRDefault="00D326E7" w:rsidP="00D326E7">
      <w:pPr>
        <w:rPr>
          <w:rFonts w:ascii="Garamond" w:hAnsi="Garamond"/>
        </w:rPr>
      </w:pPr>
      <w:r w:rsidRPr="00206B98">
        <w:rPr>
          <w:rFonts w:ascii="Garamond" w:hAnsi="Garamond"/>
        </w:rPr>
        <w:t>Criteri e modalità di valutazione</w:t>
      </w:r>
    </w:p>
    <w:p w14:paraId="3EFF263F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306"/>
      </w:tblGrid>
      <w:tr w:rsidR="00D326E7" w:rsidRPr="00206B98" w14:paraId="29A5523A" w14:textId="77777777" w:rsidTr="00916A6B">
        <w:tc>
          <w:tcPr>
            <w:tcW w:w="8472" w:type="dxa"/>
            <w:shd w:val="clear" w:color="auto" w:fill="auto"/>
          </w:tcPr>
          <w:p w14:paraId="5D6B17D3" w14:textId="77777777" w:rsidR="00D326E7" w:rsidRPr="00206B98" w:rsidRDefault="00D326E7" w:rsidP="00916A6B">
            <w:pPr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 xml:space="preserve"> Nelle prove scritte predominanza del contenuto rispetto alla  forma</w:t>
            </w:r>
          </w:p>
        </w:tc>
        <w:tc>
          <w:tcPr>
            <w:tcW w:w="1306" w:type="dxa"/>
            <w:shd w:val="clear" w:color="auto" w:fill="auto"/>
          </w:tcPr>
          <w:p w14:paraId="707DEACB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1191B837" w14:textId="77777777" w:rsidTr="00916A6B">
        <w:tc>
          <w:tcPr>
            <w:tcW w:w="8472" w:type="dxa"/>
            <w:shd w:val="clear" w:color="auto" w:fill="auto"/>
          </w:tcPr>
          <w:p w14:paraId="465044E0" w14:textId="77777777" w:rsidR="00D326E7" w:rsidRPr="00206B98" w:rsidRDefault="00D326E7" w:rsidP="00916A6B">
            <w:pPr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 xml:space="preserve"> Nelle prove orali predominanza del contenuto rispetto alla forma di esposizione</w:t>
            </w:r>
          </w:p>
        </w:tc>
        <w:tc>
          <w:tcPr>
            <w:tcW w:w="1306" w:type="dxa"/>
            <w:shd w:val="clear" w:color="auto" w:fill="auto"/>
          </w:tcPr>
          <w:p w14:paraId="106F1BFF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4DF7BEBC" w14:textId="77777777" w:rsidTr="00916A6B">
        <w:tc>
          <w:tcPr>
            <w:tcW w:w="8472" w:type="dxa"/>
            <w:shd w:val="clear" w:color="auto" w:fill="auto"/>
          </w:tcPr>
          <w:p w14:paraId="1E54E0C3" w14:textId="77777777" w:rsidR="00D326E7" w:rsidRPr="00206B98" w:rsidRDefault="00D326E7" w:rsidP="00916A6B">
            <w:pPr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 xml:space="preserve"> Predominanza dell’aspetto orale </w:t>
            </w:r>
          </w:p>
        </w:tc>
        <w:tc>
          <w:tcPr>
            <w:tcW w:w="1306" w:type="dxa"/>
            <w:shd w:val="clear" w:color="auto" w:fill="auto"/>
          </w:tcPr>
          <w:p w14:paraId="393F56F5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4C8DAA39" w14:textId="77777777" w:rsidTr="00916A6B">
        <w:tc>
          <w:tcPr>
            <w:tcW w:w="8472" w:type="dxa"/>
            <w:shd w:val="clear" w:color="auto" w:fill="auto"/>
          </w:tcPr>
          <w:p w14:paraId="345D01F2" w14:textId="77777777" w:rsidR="00D326E7" w:rsidRPr="00206B98" w:rsidRDefault="00D326E7" w:rsidP="00916A6B">
            <w:pPr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  <w:sz w:val="22"/>
                <w:szCs w:val="22"/>
              </w:rPr>
              <w:t xml:space="preserve"> Predominanza dell’aspetto scritto </w:t>
            </w:r>
          </w:p>
        </w:tc>
        <w:tc>
          <w:tcPr>
            <w:tcW w:w="1306" w:type="dxa"/>
            <w:shd w:val="clear" w:color="auto" w:fill="auto"/>
          </w:tcPr>
          <w:p w14:paraId="6F207DF9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  <w:tr w:rsidR="00D326E7" w:rsidRPr="00206B98" w14:paraId="4726C406" w14:textId="77777777" w:rsidTr="00916A6B">
        <w:tc>
          <w:tcPr>
            <w:tcW w:w="8472" w:type="dxa"/>
            <w:shd w:val="clear" w:color="auto" w:fill="auto"/>
          </w:tcPr>
          <w:p w14:paraId="71C834C8" w14:textId="77777777" w:rsidR="00D326E7" w:rsidRPr="00206B98" w:rsidRDefault="00D326E7" w:rsidP="00916A6B">
            <w:pPr>
              <w:jc w:val="both"/>
              <w:rPr>
                <w:rFonts w:ascii="Garamond" w:eastAsia="MS Mincho" w:hAnsi="Garamond"/>
              </w:rPr>
            </w:pPr>
            <w:r w:rsidRPr="00206B98">
              <w:rPr>
                <w:rFonts w:ascii="Garamond" w:eastAsia="MS Mincho" w:hAnsi="Garamond"/>
              </w:rPr>
              <w:t xml:space="preserve"> Valutazione dinamica</w:t>
            </w:r>
          </w:p>
        </w:tc>
        <w:tc>
          <w:tcPr>
            <w:tcW w:w="1306" w:type="dxa"/>
            <w:shd w:val="clear" w:color="auto" w:fill="auto"/>
          </w:tcPr>
          <w:p w14:paraId="289DC1F6" w14:textId="77777777" w:rsidR="00D326E7" w:rsidRPr="00206B98" w:rsidRDefault="00D326E7" w:rsidP="00916A6B">
            <w:pPr>
              <w:jc w:val="center"/>
              <w:rPr>
                <w:rFonts w:ascii="Garamond" w:hAnsi="Garamond"/>
              </w:rPr>
            </w:pPr>
          </w:p>
        </w:tc>
      </w:tr>
    </w:tbl>
    <w:p w14:paraId="353AE2DC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29F6E732" w14:textId="28AC58F0" w:rsidR="00D326E7" w:rsidRPr="00206B98" w:rsidRDefault="00D326E7" w:rsidP="00206B98">
      <w:pPr>
        <w:rPr>
          <w:rFonts w:ascii="Garamond" w:hAnsi="Garamond"/>
          <w:b/>
        </w:rPr>
      </w:pPr>
      <w:r w:rsidRPr="00206B98">
        <w:rPr>
          <w:rFonts w:ascii="Garamond" w:hAnsi="Garamond"/>
          <w:b/>
        </w:rPr>
        <w:t>Per ulteriori ed eventuali accorgimenti vedi nota informativa n°2 ( percorso di personalizzazione)</w:t>
      </w:r>
    </w:p>
    <w:p w14:paraId="00103E36" w14:textId="77777777" w:rsidR="00D326E7" w:rsidRPr="00206B98" w:rsidRDefault="00D326E7" w:rsidP="00D326E7">
      <w:pPr>
        <w:jc w:val="center"/>
        <w:rPr>
          <w:rFonts w:ascii="Garamond" w:hAnsi="Garamond"/>
          <w:b/>
          <w:sz w:val="28"/>
          <w:szCs w:val="28"/>
        </w:rPr>
      </w:pPr>
      <w:r w:rsidRPr="00206B98">
        <w:rPr>
          <w:rFonts w:ascii="Garamond" w:hAnsi="Garamond"/>
          <w:b/>
          <w:sz w:val="28"/>
          <w:szCs w:val="28"/>
        </w:rPr>
        <w:lastRenderedPageBreak/>
        <w:t>ADEGUAMENTI NELLE SINGOLE DISCIPLINE</w:t>
      </w:r>
    </w:p>
    <w:p w14:paraId="0A2F5751" w14:textId="77777777" w:rsidR="00D326E7" w:rsidRPr="00206B98" w:rsidRDefault="00D326E7" w:rsidP="00D326E7">
      <w:pPr>
        <w:jc w:val="center"/>
        <w:rPr>
          <w:rFonts w:ascii="Garamond" w:hAnsi="Garamond"/>
        </w:rPr>
      </w:pPr>
      <w:r w:rsidRPr="00206B98">
        <w:rPr>
          <w:rFonts w:ascii="Garamond" w:hAnsi="Garamond"/>
          <w:b/>
        </w:rPr>
        <w:t xml:space="preserve"> (riportare solo la voce principale che è stata indicata nelle tabelle precedenti)</w:t>
      </w:r>
    </w:p>
    <w:p w14:paraId="55356CA8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7D96534B" w14:textId="77777777" w:rsidR="00D326E7" w:rsidRPr="00206B98" w:rsidRDefault="00D326E7" w:rsidP="00D326E7">
      <w:pPr>
        <w:rPr>
          <w:rFonts w:ascii="Garamond" w:hAnsi="Garamond"/>
          <w:sz w:val="22"/>
          <w:szCs w:val="22"/>
        </w:rPr>
      </w:pPr>
    </w:p>
    <w:tbl>
      <w:tblPr>
        <w:tblW w:w="107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978"/>
        <w:gridCol w:w="2977"/>
        <w:gridCol w:w="2409"/>
        <w:gridCol w:w="2410"/>
      </w:tblGrid>
      <w:tr w:rsidR="00D326E7" w:rsidRPr="00206B98" w14:paraId="0F1BC12A" w14:textId="77777777" w:rsidTr="00916A6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67250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06B98">
              <w:rPr>
                <w:rFonts w:ascii="Garamond" w:hAnsi="Garamond"/>
                <w:b/>
              </w:rPr>
              <w:t>DISCIPLINA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C2987" w14:textId="77777777" w:rsidR="00D326E7" w:rsidRPr="00206B98" w:rsidRDefault="00D326E7" w:rsidP="00D326E7">
            <w:pPr>
              <w:numPr>
                <w:ilvl w:val="0"/>
                <w:numId w:val="38"/>
              </w:numPr>
              <w:suppressAutoHyphens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06B98">
              <w:rPr>
                <w:rFonts w:ascii="Garamond" w:hAnsi="Garamond"/>
                <w:b/>
                <w:sz w:val="22"/>
                <w:szCs w:val="22"/>
              </w:rPr>
              <w:t>STRATEGIE</w:t>
            </w:r>
          </w:p>
          <w:p w14:paraId="17B1D7F1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5FF5C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06B98">
              <w:rPr>
                <w:rFonts w:ascii="Garamond" w:hAnsi="Garamond"/>
                <w:b/>
                <w:sz w:val="22"/>
                <w:szCs w:val="22"/>
              </w:rPr>
              <w:t>2) STRUMENTI COMP./ MATERIALI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38DA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206B98">
              <w:rPr>
                <w:rFonts w:ascii="Garamond" w:hAnsi="Garamond"/>
                <w:b/>
                <w:sz w:val="22"/>
                <w:szCs w:val="22"/>
              </w:rPr>
              <w:t>3) VERIFICHE</w:t>
            </w:r>
          </w:p>
        </w:tc>
      </w:tr>
      <w:tr w:rsidR="00D326E7" w:rsidRPr="00206B98" w14:paraId="70A8B4AA" w14:textId="77777777" w:rsidTr="00916A6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E240D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9DE9E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0959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96CC8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20FEF925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D326E7" w:rsidRPr="00206B98" w14:paraId="26EEDF86" w14:textId="77777777" w:rsidTr="00916A6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7CEC1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3724A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47938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B2865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5669765E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D326E7" w:rsidRPr="00206B98" w14:paraId="21EB5A1A" w14:textId="77777777" w:rsidTr="00916A6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1D652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7DBF0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D38FD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02199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34259C56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D326E7" w:rsidRPr="00206B98" w14:paraId="2DCCE2B9" w14:textId="77777777" w:rsidTr="00916A6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C4D2B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94D86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004E4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8785D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49BE8A4F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D326E7" w:rsidRPr="00206B98" w14:paraId="4317D916" w14:textId="77777777" w:rsidTr="00916A6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2ADDF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5159C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AD419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6F12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68ACAA8D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D326E7" w:rsidRPr="00206B98" w14:paraId="4C623893" w14:textId="77777777" w:rsidTr="00916A6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FF01F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B818C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598C0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1BCC4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3F737BD4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D326E7" w:rsidRPr="00206B98" w14:paraId="6FBCB6F7" w14:textId="77777777" w:rsidTr="00916A6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140F5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5E3DF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3DF5D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CEE91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68390D36" w14:textId="77777777" w:rsidR="00D326E7" w:rsidRPr="00206B98" w:rsidRDefault="00D326E7" w:rsidP="00916A6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D326E7" w:rsidRPr="00206B98" w14:paraId="7BB1EED5" w14:textId="77777777" w:rsidTr="00916A6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42694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4108D78E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2299F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373BC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BA4E7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D326E7" w:rsidRPr="00206B98" w14:paraId="0B9062C7" w14:textId="77777777" w:rsidTr="00916A6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45511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30E05866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C1833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91985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4D79D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  <w:tr w:rsidR="00D326E7" w:rsidRPr="00206B98" w14:paraId="7CCDAD73" w14:textId="77777777" w:rsidTr="00916A6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A1D5F" w14:textId="77777777" w:rsidR="00D326E7" w:rsidRPr="00206B98" w:rsidRDefault="00D326E7" w:rsidP="00916A6B">
            <w:pPr>
              <w:snapToGrid w:val="0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13B59E61" w14:textId="77777777" w:rsidR="00D326E7" w:rsidRPr="00206B98" w:rsidRDefault="00D326E7" w:rsidP="00916A6B">
            <w:pPr>
              <w:snapToGrid w:val="0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9B30D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6BBF5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595BA" w14:textId="77777777" w:rsidR="00D326E7" w:rsidRPr="00206B98" w:rsidRDefault="00D326E7" w:rsidP="00916A6B">
            <w:pPr>
              <w:snapToGrid w:val="0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</w:tbl>
    <w:p w14:paraId="79840D69" w14:textId="77777777" w:rsidR="00D326E7" w:rsidRPr="00206B98" w:rsidRDefault="00D326E7" w:rsidP="00D326E7">
      <w:pPr>
        <w:ind w:left="284"/>
        <w:rPr>
          <w:rFonts w:ascii="Garamond" w:hAnsi="Garamond"/>
          <w:b/>
          <w:sz w:val="28"/>
          <w:szCs w:val="28"/>
        </w:rPr>
      </w:pPr>
    </w:p>
    <w:p w14:paraId="5A036B74" w14:textId="77777777" w:rsidR="00D326E7" w:rsidRPr="00206B98" w:rsidRDefault="00D326E7" w:rsidP="00D326E7">
      <w:pPr>
        <w:ind w:left="284"/>
        <w:rPr>
          <w:rFonts w:ascii="Garamond" w:hAnsi="Garamond"/>
          <w:b/>
          <w:sz w:val="28"/>
          <w:szCs w:val="28"/>
        </w:rPr>
      </w:pPr>
    </w:p>
    <w:p w14:paraId="503E3A26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7E49AB0D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6B341D76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495B2EEE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4A242C10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68BB4637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7381951A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4D420094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781D0A99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0D2C91D0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01E2805B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6962C17A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0CA55BCA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3EBEFF2B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404FE399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58C0B158" w14:textId="77777777" w:rsidR="00D326E7" w:rsidRPr="00206B98" w:rsidRDefault="00D326E7" w:rsidP="00D326E7">
      <w:pPr>
        <w:jc w:val="center"/>
        <w:rPr>
          <w:rFonts w:ascii="Garamond" w:hAnsi="Garamond"/>
        </w:rPr>
      </w:pPr>
    </w:p>
    <w:p w14:paraId="73605D66" w14:textId="77777777" w:rsidR="00D326E7" w:rsidRPr="00206B98" w:rsidRDefault="00D326E7" w:rsidP="00D326E7">
      <w:pPr>
        <w:ind w:left="284"/>
        <w:rPr>
          <w:rFonts w:ascii="Garamond" w:hAnsi="Garamond"/>
          <w:b/>
          <w:sz w:val="28"/>
          <w:szCs w:val="28"/>
        </w:rPr>
      </w:pPr>
      <w:r w:rsidRPr="00206B98">
        <w:rPr>
          <w:rFonts w:ascii="Garamond" w:hAnsi="Garamond"/>
          <w:b/>
          <w:sz w:val="28"/>
          <w:szCs w:val="28"/>
        </w:rPr>
        <w:lastRenderedPageBreak/>
        <w:t xml:space="preserve">PATTO  CON </w:t>
      </w:r>
      <w:smartTag w:uri="urn:schemas-microsoft-com:office:smarttags" w:element="PersonName">
        <w:smartTagPr>
          <w:attr w:name="ProductID" w:val="LA FAMIGLIA"/>
        </w:smartTagPr>
        <w:r w:rsidRPr="00206B98">
          <w:rPr>
            <w:rFonts w:ascii="Garamond" w:hAnsi="Garamond"/>
            <w:b/>
            <w:sz w:val="28"/>
            <w:szCs w:val="28"/>
          </w:rPr>
          <w:t>LA FAMIGLIA</w:t>
        </w:r>
      </w:smartTag>
    </w:p>
    <w:p w14:paraId="52EC097D" w14:textId="77777777" w:rsidR="00D326E7" w:rsidRPr="00206B98" w:rsidRDefault="00D326E7" w:rsidP="00D326E7">
      <w:pPr>
        <w:ind w:left="284"/>
        <w:rPr>
          <w:rFonts w:ascii="Garamond" w:hAnsi="Garamond"/>
          <w:b/>
          <w:sz w:val="28"/>
          <w:szCs w:val="28"/>
        </w:rPr>
      </w:pPr>
    </w:p>
    <w:p w14:paraId="4434EEEE" w14:textId="77777777" w:rsidR="00D326E7" w:rsidRPr="00206B98" w:rsidRDefault="00D326E7" w:rsidP="00D326E7">
      <w:pPr>
        <w:ind w:left="284"/>
        <w:rPr>
          <w:rFonts w:ascii="Garamond" w:hAnsi="Garamond"/>
          <w:b/>
          <w:sz w:val="28"/>
          <w:szCs w:val="28"/>
        </w:rPr>
      </w:pPr>
    </w:p>
    <w:p w14:paraId="3DBEF73A" w14:textId="77777777" w:rsidR="00D326E7" w:rsidRPr="00206B98" w:rsidRDefault="00D326E7" w:rsidP="00D326E7">
      <w:pPr>
        <w:autoSpaceDE w:val="0"/>
        <w:rPr>
          <w:rFonts w:ascii="Garamond" w:hAnsi="Garamond"/>
          <w:b/>
          <w:iCs/>
          <w:sz w:val="28"/>
          <w:szCs w:val="28"/>
        </w:rPr>
      </w:pPr>
      <w:r w:rsidRPr="00206B98">
        <w:rPr>
          <w:rFonts w:ascii="Garamond" w:hAnsi="Garamond"/>
          <w:b/>
          <w:iCs/>
          <w:sz w:val="28"/>
          <w:szCs w:val="28"/>
        </w:rPr>
        <w:t>La famiglia si impegna a:</w:t>
      </w:r>
    </w:p>
    <w:p w14:paraId="621F52F2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</w:p>
    <w:p w14:paraId="66BDF6D0" w14:textId="77777777" w:rsidR="00D326E7" w:rsidRPr="00206B98" w:rsidRDefault="00D326E7" w:rsidP="00D326E7">
      <w:pPr>
        <w:numPr>
          <w:ilvl w:val="0"/>
          <w:numId w:val="39"/>
        </w:numPr>
        <w:suppressAutoHyphens/>
        <w:autoSpaceDE w:val="0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iCs/>
          <w:sz w:val="28"/>
          <w:szCs w:val="28"/>
        </w:rPr>
        <w:t>controllare costantemente il diario</w:t>
      </w:r>
    </w:p>
    <w:p w14:paraId="20B26ECB" w14:textId="77777777" w:rsidR="00D326E7" w:rsidRPr="00206B98" w:rsidRDefault="00D326E7" w:rsidP="00D326E7">
      <w:pPr>
        <w:autoSpaceDE w:val="0"/>
        <w:ind w:left="720"/>
        <w:rPr>
          <w:rFonts w:ascii="Garamond" w:hAnsi="Garamond"/>
          <w:iCs/>
          <w:sz w:val="28"/>
          <w:szCs w:val="28"/>
        </w:rPr>
      </w:pPr>
    </w:p>
    <w:p w14:paraId="7851246E" w14:textId="77777777" w:rsidR="00D326E7" w:rsidRPr="00206B98" w:rsidRDefault="00D326E7" w:rsidP="00D326E7">
      <w:pPr>
        <w:numPr>
          <w:ilvl w:val="0"/>
          <w:numId w:val="39"/>
        </w:numPr>
        <w:suppressAutoHyphens/>
        <w:autoSpaceDE w:val="0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iCs/>
          <w:sz w:val="28"/>
          <w:szCs w:val="28"/>
        </w:rPr>
        <w:t>fornire aiuto da parte di un familiare/tutor</w:t>
      </w:r>
    </w:p>
    <w:p w14:paraId="5BEF8320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</w:p>
    <w:p w14:paraId="0E864383" w14:textId="77777777" w:rsidR="00D326E7" w:rsidRPr="00206B98" w:rsidRDefault="00D326E7" w:rsidP="00D326E7">
      <w:pPr>
        <w:numPr>
          <w:ilvl w:val="0"/>
          <w:numId w:val="39"/>
        </w:numPr>
        <w:suppressAutoHyphens/>
        <w:autoSpaceDE w:val="0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iCs/>
          <w:sz w:val="28"/>
          <w:szCs w:val="28"/>
        </w:rPr>
        <w:t>utilizzare e fare utilizzare strumenti informatici (videoscrittura, sintesi vocale, software specifici…)</w:t>
      </w:r>
    </w:p>
    <w:p w14:paraId="4FD8A6BF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</w:p>
    <w:p w14:paraId="4581C308" w14:textId="77777777" w:rsidR="00D326E7" w:rsidRPr="00206B98" w:rsidRDefault="00D326E7" w:rsidP="00D326E7">
      <w:pPr>
        <w:numPr>
          <w:ilvl w:val="0"/>
          <w:numId w:val="39"/>
        </w:numPr>
        <w:suppressAutoHyphens/>
        <w:autoSpaceDE w:val="0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iCs/>
          <w:sz w:val="28"/>
          <w:szCs w:val="28"/>
        </w:rPr>
        <w:t>utilizzare e fare utilizzare libri digitali</w:t>
      </w:r>
    </w:p>
    <w:p w14:paraId="1E23D4FD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</w:p>
    <w:p w14:paraId="5FAEA189" w14:textId="77777777" w:rsidR="00D326E7" w:rsidRPr="00206B98" w:rsidRDefault="00D326E7" w:rsidP="00D326E7">
      <w:pPr>
        <w:numPr>
          <w:ilvl w:val="0"/>
          <w:numId w:val="39"/>
        </w:numPr>
        <w:suppressAutoHyphens/>
        <w:autoSpaceDE w:val="0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iCs/>
          <w:sz w:val="28"/>
          <w:szCs w:val="28"/>
        </w:rPr>
        <w:t>partecipare ai colloqui con i docenti/coordinatore</w:t>
      </w:r>
    </w:p>
    <w:p w14:paraId="4977E461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</w:p>
    <w:p w14:paraId="17812E63" w14:textId="77777777" w:rsidR="00D326E7" w:rsidRPr="00206B98" w:rsidRDefault="00D326E7" w:rsidP="00D326E7">
      <w:pPr>
        <w:numPr>
          <w:ilvl w:val="0"/>
          <w:numId w:val="39"/>
        </w:numPr>
        <w:suppressAutoHyphens/>
        <w:autoSpaceDE w:val="0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iCs/>
          <w:sz w:val="28"/>
          <w:szCs w:val="28"/>
        </w:rPr>
        <w:t>supportare l’alunno nella preparazione alle verifiche programmate</w:t>
      </w:r>
    </w:p>
    <w:p w14:paraId="51DD5AF0" w14:textId="77777777" w:rsidR="00D326E7" w:rsidRPr="00206B98" w:rsidRDefault="00D326E7" w:rsidP="00D326E7">
      <w:pPr>
        <w:pStyle w:val="Paragrafoelenco"/>
        <w:rPr>
          <w:rFonts w:ascii="Garamond" w:hAnsi="Garamond"/>
          <w:iCs/>
          <w:sz w:val="28"/>
          <w:szCs w:val="28"/>
        </w:rPr>
      </w:pPr>
    </w:p>
    <w:p w14:paraId="33F69443" w14:textId="77777777" w:rsidR="00D326E7" w:rsidRPr="00206B98" w:rsidRDefault="00D326E7" w:rsidP="00D326E7">
      <w:pPr>
        <w:numPr>
          <w:ilvl w:val="0"/>
          <w:numId w:val="39"/>
        </w:numPr>
        <w:suppressAutoHyphens/>
        <w:autoSpaceDE w:val="0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sz w:val="28"/>
          <w:szCs w:val="28"/>
        </w:rPr>
        <w:t>_______________________________________________________________</w:t>
      </w:r>
    </w:p>
    <w:p w14:paraId="15A29779" w14:textId="77777777" w:rsidR="00D326E7" w:rsidRPr="00206B98" w:rsidRDefault="00D326E7" w:rsidP="00D326E7">
      <w:pPr>
        <w:pStyle w:val="Paragrafoelenco"/>
        <w:rPr>
          <w:rFonts w:ascii="Garamond" w:hAnsi="Garamond"/>
          <w:iCs/>
          <w:sz w:val="28"/>
          <w:szCs w:val="28"/>
        </w:rPr>
      </w:pPr>
    </w:p>
    <w:p w14:paraId="1999BB3A" w14:textId="77777777" w:rsidR="00D326E7" w:rsidRPr="00206B98" w:rsidRDefault="00D326E7" w:rsidP="00D326E7">
      <w:pPr>
        <w:numPr>
          <w:ilvl w:val="0"/>
          <w:numId w:val="39"/>
        </w:numPr>
        <w:suppressAutoHyphens/>
        <w:autoSpaceDE w:val="0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sz w:val="28"/>
          <w:szCs w:val="28"/>
        </w:rPr>
        <w:t>_______________________________________________________________</w:t>
      </w:r>
    </w:p>
    <w:p w14:paraId="39B05160" w14:textId="77777777" w:rsidR="00D326E7" w:rsidRPr="00206B98" w:rsidRDefault="00D326E7" w:rsidP="00D326E7">
      <w:pPr>
        <w:pStyle w:val="Paragrafoelenco"/>
        <w:rPr>
          <w:rFonts w:ascii="Garamond" w:hAnsi="Garamond"/>
          <w:iCs/>
          <w:sz w:val="28"/>
          <w:szCs w:val="28"/>
        </w:rPr>
      </w:pPr>
    </w:p>
    <w:p w14:paraId="3C2E9748" w14:textId="77777777" w:rsidR="00D326E7" w:rsidRPr="00206B98" w:rsidRDefault="00D326E7" w:rsidP="00D326E7">
      <w:pPr>
        <w:numPr>
          <w:ilvl w:val="0"/>
          <w:numId w:val="40"/>
        </w:numPr>
        <w:suppressAutoHyphens/>
        <w:autoSpaceDE w:val="0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sz w:val="28"/>
          <w:szCs w:val="28"/>
        </w:rPr>
        <w:t>_______________________________________________________________</w:t>
      </w:r>
    </w:p>
    <w:p w14:paraId="626E82F7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</w:p>
    <w:p w14:paraId="64868953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</w:p>
    <w:p w14:paraId="184F2C71" w14:textId="77777777" w:rsidR="00D326E7" w:rsidRPr="00206B98" w:rsidRDefault="00D326E7" w:rsidP="00D326E7">
      <w:pPr>
        <w:autoSpaceDE w:val="0"/>
        <w:rPr>
          <w:rFonts w:ascii="Garamond" w:hAnsi="Garamond"/>
          <w:b/>
          <w:sz w:val="28"/>
          <w:szCs w:val="28"/>
        </w:rPr>
      </w:pPr>
      <w:r w:rsidRPr="00206B98">
        <w:rPr>
          <w:rFonts w:ascii="Garamond" w:hAnsi="Garamond"/>
          <w:b/>
          <w:sz w:val="28"/>
          <w:szCs w:val="28"/>
        </w:rPr>
        <w:t>I docenti concordano con la famiglia:</w:t>
      </w:r>
    </w:p>
    <w:p w14:paraId="3068A51F" w14:textId="77777777" w:rsidR="00D326E7" w:rsidRPr="00206B98" w:rsidRDefault="00D326E7" w:rsidP="00D326E7">
      <w:pPr>
        <w:autoSpaceDE w:val="0"/>
        <w:rPr>
          <w:rFonts w:ascii="Garamond" w:hAnsi="Garamond"/>
          <w:sz w:val="28"/>
          <w:szCs w:val="28"/>
        </w:rPr>
      </w:pPr>
    </w:p>
    <w:p w14:paraId="39936756" w14:textId="77777777" w:rsidR="00D326E7" w:rsidRPr="00206B98" w:rsidRDefault="00D326E7" w:rsidP="00D326E7">
      <w:pPr>
        <w:numPr>
          <w:ilvl w:val="0"/>
          <w:numId w:val="40"/>
        </w:numPr>
        <w:suppressAutoHyphens/>
        <w:autoSpaceDE w:val="0"/>
        <w:rPr>
          <w:rFonts w:ascii="Garamond" w:hAnsi="Garamond"/>
          <w:sz w:val="28"/>
          <w:szCs w:val="28"/>
        </w:rPr>
      </w:pPr>
      <w:r w:rsidRPr="00206B98">
        <w:rPr>
          <w:rFonts w:ascii="Garamond" w:hAnsi="Garamond"/>
          <w:sz w:val="28"/>
          <w:szCs w:val="28"/>
        </w:rPr>
        <w:t>la riduzione dei compiti assegnati</w:t>
      </w:r>
    </w:p>
    <w:p w14:paraId="66F0163F" w14:textId="77777777" w:rsidR="00D326E7" w:rsidRPr="00206B98" w:rsidRDefault="00D326E7" w:rsidP="00D326E7">
      <w:pPr>
        <w:autoSpaceDE w:val="0"/>
        <w:ind w:left="360"/>
        <w:rPr>
          <w:rFonts w:ascii="Garamond" w:hAnsi="Garamond"/>
          <w:sz w:val="28"/>
          <w:szCs w:val="28"/>
        </w:rPr>
      </w:pPr>
      <w:r w:rsidRPr="00206B98">
        <w:rPr>
          <w:rFonts w:ascii="Garamond" w:hAnsi="Garamond"/>
          <w:sz w:val="28"/>
          <w:szCs w:val="28"/>
        </w:rPr>
        <w:t xml:space="preserve">                                                           </w:t>
      </w:r>
    </w:p>
    <w:p w14:paraId="23925E15" w14:textId="77777777" w:rsidR="00D326E7" w:rsidRPr="00206B98" w:rsidRDefault="00D326E7" w:rsidP="00D326E7">
      <w:pPr>
        <w:numPr>
          <w:ilvl w:val="0"/>
          <w:numId w:val="40"/>
        </w:numPr>
        <w:suppressAutoHyphens/>
        <w:autoSpaceDE w:val="0"/>
        <w:rPr>
          <w:rFonts w:ascii="Garamond" w:hAnsi="Garamond"/>
          <w:sz w:val="28"/>
          <w:szCs w:val="28"/>
        </w:rPr>
      </w:pPr>
      <w:r w:rsidRPr="00206B98">
        <w:rPr>
          <w:rFonts w:ascii="Garamond" w:hAnsi="Garamond"/>
          <w:sz w:val="28"/>
          <w:szCs w:val="28"/>
        </w:rPr>
        <w:t>la dispensa da alcuni compiti assegnati</w:t>
      </w:r>
    </w:p>
    <w:p w14:paraId="41301462" w14:textId="77777777" w:rsidR="00D326E7" w:rsidRPr="00206B98" w:rsidRDefault="00D326E7" w:rsidP="00D326E7">
      <w:pPr>
        <w:autoSpaceDE w:val="0"/>
        <w:ind w:left="360"/>
        <w:rPr>
          <w:rFonts w:ascii="Garamond" w:hAnsi="Garamond"/>
          <w:sz w:val="28"/>
          <w:szCs w:val="28"/>
        </w:rPr>
      </w:pPr>
    </w:p>
    <w:p w14:paraId="7CFAA321" w14:textId="77777777" w:rsidR="00D326E7" w:rsidRPr="00206B98" w:rsidRDefault="00D326E7" w:rsidP="00D326E7">
      <w:pPr>
        <w:autoSpaceDE w:val="0"/>
        <w:rPr>
          <w:rFonts w:ascii="Garamond" w:hAnsi="Garamond" w:cs="Arial"/>
          <w:i/>
          <w:iCs/>
          <w:sz w:val="23"/>
          <w:szCs w:val="23"/>
        </w:rPr>
      </w:pPr>
    </w:p>
    <w:p w14:paraId="36511F4D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  <w:r w:rsidRPr="00206B98">
        <w:rPr>
          <w:rFonts w:ascii="Garamond" w:hAnsi="Garamond"/>
          <w:iCs/>
          <w:sz w:val="28"/>
          <w:szCs w:val="28"/>
        </w:rPr>
        <w:t>Docenti del Team insegnanti / Consiglio di Classe</w:t>
      </w:r>
    </w:p>
    <w:p w14:paraId="612A9F9E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</w:p>
    <w:p w14:paraId="3B3A57A6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</w:p>
    <w:p w14:paraId="484160AF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  <w:r w:rsidRPr="00206B98">
        <w:rPr>
          <w:rFonts w:ascii="Garamond" w:hAnsi="Garamond"/>
          <w:b/>
          <w:iCs/>
        </w:rPr>
        <w:t>_____________________________________</w:t>
      </w:r>
    </w:p>
    <w:p w14:paraId="0F26EA33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</w:p>
    <w:p w14:paraId="62F36B16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  <w:r w:rsidRPr="00206B98">
        <w:rPr>
          <w:rFonts w:ascii="Garamond" w:hAnsi="Garamond"/>
          <w:b/>
          <w:iCs/>
        </w:rPr>
        <w:t>_____________________________________</w:t>
      </w:r>
    </w:p>
    <w:p w14:paraId="2F600C8D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</w:p>
    <w:p w14:paraId="12CE43BC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  <w:r w:rsidRPr="00206B98">
        <w:rPr>
          <w:rFonts w:ascii="Garamond" w:hAnsi="Garamond"/>
          <w:iCs/>
          <w:u w:val="single"/>
        </w:rPr>
        <w:t xml:space="preserve">         </w:t>
      </w:r>
      <w:r w:rsidRPr="00206B98">
        <w:rPr>
          <w:rFonts w:ascii="Garamond" w:hAnsi="Garamond"/>
          <w:iCs/>
        </w:rPr>
        <w:t>________________________________</w:t>
      </w:r>
    </w:p>
    <w:p w14:paraId="0E0933DB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</w:p>
    <w:p w14:paraId="121700A6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  <w:r w:rsidRPr="00206B98">
        <w:rPr>
          <w:rFonts w:ascii="Garamond" w:hAnsi="Garamond"/>
          <w:b/>
          <w:iCs/>
        </w:rPr>
        <w:t>____________________________________</w:t>
      </w:r>
    </w:p>
    <w:p w14:paraId="17809A9A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</w:p>
    <w:p w14:paraId="3BB7C58F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  <w:r w:rsidRPr="00206B98">
        <w:rPr>
          <w:rFonts w:ascii="Garamond" w:hAnsi="Garamond"/>
          <w:b/>
          <w:iCs/>
        </w:rPr>
        <w:t>____________________________________</w:t>
      </w:r>
    </w:p>
    <w:p w14:paraId="1422E0F5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</w:p>
    <w:p w14:paraId="191CE0F6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  <w:r w:rsidRPr="00206B98">
        <w:rPr>
          <w:rFonts w:ascii="Garamond" w:hAnsi="Garamond"/>
          <w:b/>
          <w:iCs/>
        </w:rPr>
        <w:t>_____________________________________</w:t>
      </w:r>
    </w:p>
    <w:p w14:paraId="03EEFB90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</w:p>
    <w:p w14:paraId="02356DA7" w14:textId="77777777" w:rsidR="00D326E7" w:rsidRPr="00206B98" w:rsidRDefault="00D326E7" w:rsidP="00D326E7">
      <w:pPr>
        <w:autoSpaceDE w:val="0"/>
        <w:rPr>
          <w:rFonts w:ascii="Garamond" w:hAnsi="Garamond"/>
          <w:b/>
          <w:iCs/>
          <w:color w:val="FF0000"/>
        </w:rPr>
      </w:pPr>
      <w:r w:rsidRPr="00206B98">
        <w:rPr>
          <w:rFonts w:ascii="Garamond" w:hAnsi="Garamond"/>
          <w:b/>
          <w:iCs/>
        </w:rPr>
        <w:t>_____________________________________</w:t>
      </w:r>
    </w:p>
    <w:p w14:paraId="56BC44D5" w14:textId="77777777" w:rsidR="00D326E7" w:rsidRPr="00206B98" w:rsidRDefault="00D326E7" w:rsidP="00D326E7">
      <w:pPr>
        <w:autoSpaceDE w:val="0"/>
        <w:rPr>
          <w:rFonts w:ascii="Garamond" w:hAnsi="Garamond"/>
          <w:b/>
          <w:iCs/>
          <w:color w:val="FF0000"/>
        </w:rPr>
      </w:pPr>
    </w:p>
    <w:p w14:paraId="0FA97CD2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</w:p>
    <w:p w14:paraId="74263BCF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</w:p>
    <w:p w14:paraId="79D164E3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b/>
          <w:iCs/>
        </w:rPr>
        <w:t xml:space="preserve">   </w:t>
      </w:r>
    </w:p>
    <w:p w14:paraId="71185FDC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iCs/>
          <w:sz w:val="28"/>
          <w:szCs w:val="28"/>
        </w:rPr>
        <w:t xml:space="preserve">Informati i genitori in data_____________ </w:t>
      </w:r>
    </w:p>
    <w:p w14:paraId="4F225D74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</w:p>
    <w:p w14:paraId="7467FF95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</w:p>
    <w:p w14:paraId="54C4EC2A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</w:p>
    <w:p w14:paraId="21A4FCF9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  <w:r w:rsidRPr="00206B98">
        <w:rPr>
          <w:rFonts w:ascii="Garamond" w:hAnsi="Garamond"/>
          <w:iCs/>
          <w:sz w:val="28"/>
          <w:szCs w:val="28"/>
        </w:rPr>
        <w:t>Firma dei genitori</w:t>
      </w:r>
    </w:p>
    <w:p w14:paraId="51899DA5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  <w:r w:rsidRPr="00206B98">
        <w:rPr>
          <w:rFonts w:ascii="Garamond" w:hAnsi="Garamond"/>
          <w:b/>
          <w:iCs/>
        </w:rPr>
        <w:t xml:space="preserve">  _____________________________________</w:t>
      </w:r>
    </w:p>
    <w:p w14:paraId="27719DD5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  <w:r w:rsidRPr="00206B98">
        <w:rPr>
          <w:rFonts w:ascii="Garamond" w:hAnsi="Garamond"/>
          <w:b/>
          <w:iCs/>
        </w:rPr>
        <w:t xml:space="preserve">                     </w:t>
      </w:r>
    </w:p>
    <w:p w14:paraId="4CC0B484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  <w:r w:rsidRPr="00206B98">
        <w:rPr>
          <w:rFonts w:ascii="Garamond" w:hAnsi="Garamond"/>
          <w:b/>
          <w:iCs/>
        </w:rPr>
        <w:t xml:space="preserve"> _____________________________________</w:t>
      </w:r>
    </w:p>
    <w:p w14:paraId="17DA1861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</w:p>
    <w:p w14:paraId="24E5EE59" w14:textId="77777777" w:rsidR="00D326E7" w:rsidRPr="00206B98" w:rsidRDefault="00D326E7" w:rsidP="00D326E7">
      <w:pPr>
        <w:autoSpaceDE w:val="0"/>
        <w:rPr>
          <w:rFonts w:ascii="Garamond" w:hAnsi="Garamond"/>
          <w:b/>
          <w:iCs/>
        </w:rPr>
      </w:pPr>
    </w:p>
    <w:p w14:paraId="23F58D26" w14:textId="77777777" w:rsidR="00D326E7" w:rsidRPr="00206B98" w:rsidRDefault="00D326E7" w:rsidP="00D326E7">
      <w:pPr>
        <w:autoSpaceDE w:val="0"/>
        <w:jc w:val="center"/>
        <w:rPr>
          <w:rFonts w:ascii="Garamond" w:hAnsi="Garamond"/>
          <w:b/>
          <w:iCs/>
        </w:rPr>
      </w:pPr>
    </w:p>
    <w:p w14:paraId="1E34A2DA" w14:textId="77777777" w:rsidR="00D326E7" w:rsidRPr="00206B98" w:rsidRDefault="00D326E7" w:rsidP="00D326E7">
      <w:pPr>
        <w:autoSpaceDE w:val="0"/>
        <w:jc w:val="center"/>
        <w:rPr>
          <w:rFonts w:ascii="Garamond" w:hAnsi="Garamond"/>
          <w:b/>
          <w:iCs/>
        </w:rPr>
      </w:pPr>
    </w:p>
    <w:p w14:paraId="645859F0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iCs/>
          <w:sz w:val="28"/>
          <w:szCs w:val="28"/>
        </w:rPr>
        <w:t>Data ………………………..</w:t>
      </w:r>
    </w:p>
    <w:p w14:paraId="2C7F36BD" w14:textId="77777777" w:rsidR="00D326E7" w:rsidRPr="00206B98" w:rsidRDefault="00D326E7" w:rsidP="00D326E7">
      <w:pPr>
        <w:autoSpaceDE w:val="0"/>
        <w:rPr>
          <w:rFonts w:ascii="Garamond" w:hAnsi="Garamond"/>
          <w:iCs/>
          <w:sz w:val="28"/>
          <w:szCs w:val="28"/>
        </w:rPr>
      </w:pPr>
    </w:p>
    <w:p w14:paraId="2763AF61" w14:textId="77777777" w:rsidR="00D326E7" w:rsidRPr="00206B98" w:rsidRDefault="00D326E7" w:rsidP="00D326E7">
      <w:pPr>
        <w:autoSpaceDE w:val="0"/>
        <w:jc w:val="center"/>
        <w:rPr>
          <w:rFonts w:ascii="Garamond" w:hAnsi="Garamond"/>
          <w:iCs/>
          <w:sz w:val="28"/>
          <w:szCs w:val="28"/>
        </w:rPr>
      </w:pPr>
    </w:p>
    <w:p w14:paraId="364BD0FD" w14:textId="77777777" w:rsidR="00D326E7" w:rsidRPr="00206B98" w:rsidRDefault="00D326E7" w:rsidP="00D326E7">
      <w:pPr>
        <w:autoSpaceDE w:val="0"/>
        <w:jc w:val="center"/>
        <w:rPr>
          <w:rFonts w:ascii="Garamond" w:hAnsi="Garamond"/>
          <w:iCs/>
          <w:sz w:val="28"/>
          <w:szCs w:val="28"/>
        </w:rPr>
      </w:pPr>
    </w:p>
    <w:p w14:paraId="159D4EF5" w14:textId="77777777" w:rsidR="00D326E7" w:rsidRPr="00206B98" w:rsidRDefault="00D326E7" w:rsidP="00D326E7">
      <w:pPr>
        <w:autoSpaceDE w:val="0"/>
        <w:jc w:val="center"/>
        <w:rPr>
          <w:rFonts w:ascii="Garamond" w:hAnsi="Garamond"/>
          <w:iCs/>
          <w:sz w:val="28"/>
          <w:szCs w:val="28"/>
        </w:rPr>
      </w:pPr>
    </w:p>
    <w:p w14:paraId="4EEAC6B3" w14:textId="77777777" w:rsidR="00D326E7" w:rsidRPr="00206B98" w:rsidRDefault="00D326E7" w:rsidP="00D326E7">
      <w:pPr>
        <w:autoSpaceDE w:val="0"/>
        <w:jc w:val="center"/>
        <w:rPr>
          <w:rFonts w:ascii="Garamond" w:hAnsi="Garamond"/>
          <w:iCs/>
          <w:sz w:val="28"/>
          <w:szCs w:val="28"/>
        </w:rPr>
      </w:pPr>
    </w:p>
    <w:p w14:paraId="1FD595A0" w14:textId="77777777" w:rsidR="00D326E7" w:rsidRPr="00206B98" w:rsidRDefault="00D326E7" w:rsidP="00D326E7">
      <w:pPr>
        <w:autoSpaceDE w:val="0"/>
        <w:jc w:val="center"/>
        <w:rPr>
          <w:rFonts w:ascii="Garamond" w:hAnsi="Garamond"/>
          <w:iCs/>
          <w:sz w:val="28"/>
          <w:szCs w:val="28"/>
        </w:rPr>
      </w:pPr>
      <w:r w:rsidRPr="00206B98">
        <w:rPr>
          <w:rFonts w:ascii="Garamond" w:hAnsi="Garamond"/>
          <w:iCs/>
          <w:sz w:val="28"/>
          <w:szCs w:val="28"/>
        </w:rPr>
        <w:t>Il Dirigente Scolastico</w:t>
      </w:r>
    </w:p>
    <w:p w14:paraId="5FD9D15F" w14:textId="77777777" w:rsidR="00D326E7" w:rsidRPr="00206B98" w:rsidRDefault="00D326E7" w:rsidP="00D326E7">
      <w:pPr>
        <w:autoSpaceDE w:val="0"/>
        <w:jc w:val="center"/>
        <w:rPr>
          <w:rFonts w:ascii="Garamond" w:hAnsi="Garamond"/>
          <w:iCs/>
          <w:sz w:val="28"/>
          <w:szCs w:val="28"/>
        </w:rPr>
      </w:pPr>
    </w:p>
    <w:p w14:paraId="424216D5" w14:textId="77777777" w:rsidR="00D326E7" w:rsidRPr="00206B98" w:rsidRDefault="00D326E7" w:rsidP="00D326E7">
      <w:pPr>
        <w:autoSpaceDE w:val="0"/>
        <w:jc w:val="center"/>
        <w:rPr>
          <w:rFonts w:ascii="Garamond" w:hAnsi="Garamond" w:cs="Arial"/>
        </w:rPr>
      </w:pPr>
      <w:r w:rsidRPr="00206B98">
        <w:rPr>
          <w:rFonts w:ascii="Garamond" w:hAnsi="Garamond"/>
          <w:iCs/>
          <w:sz w:val="28"/>
          <w:szCs w:val="28"/>
        </w:rPr>
        <w:t>__________________________</w:t>
      </w:r>
    </w:p>
    <w:p w14:paraId="7C72C3BD" w14:textId="77777777" w:rsidR="00D326E7" w:rsidRPr="00206B98" w:rsidRDefault="00D326E7" w:rsidP="00D326E7">
      <w:pPr>
        <w:jc w:val="both"/>
        <w:rPr>
          <w:rFonts w:ascii="Garamond" w:hAnsi="Garamond" w:cs="Arial"/>
        </w:rPr>
      </w:pPr>
    </w:p>
    <w:p w14:paraId="59CC2C1C" w14:textId="77777777" w:rsidR="00D326E7" w:rsidRPr="00206B98" w:rsidRDefault="00D326E7" w:rsidP="00D326E7">
      <w:pPr>
        <w:jc w:val="both"/>
        <w:rPr>
          <w:rFonts w:ascii="Garamond" w:hAnsi="Garamond" w:cs="Arial"/>
        </w:rPr>
      </w:pPr>
    </w:p>
    <w:p w14:paraId="08C51128" w14:textId="77777777" w:rsidR="00D326E7" w:rsidRPr="00206B98" w:rsidRDefault="00D326E7" w:rsidP="00D326E7">
      <w:pPr>
        <w:jc w:val="both"/>
        <w:rPr>
          <w:rFonts w:ascii="Garamond" w:hAnsi="Garamond" w:cs="Arial"/>
        </w:rPr>
      </w:pPr>
    </w:p>
    <w:p w14:paraId="0B2FDCFD" w14:textId="77777777" w:rsidR="00D326E7" w:rsidRPr="00206B98" w:rsidRDefault="00D326E7" w:rsidP="00D326E7">
      <w:pPr>
        <w:jc w:val="both"/>
        <w:rPr>
          <w:rFonts w:ascii="Garamond" w:hAnsi="Garamond" w:cs="Arial"/>
        </w:rPr>
      </w:pPr>
    </w:p>
    <w:p w14:paraId="463D84E4" w14:textId="77777777" w:rsidR="00D326E7" w:rsidRPr="00206B98" w:rsidRDefault="00D326E7" w:rsidP="00D326E7">
      <w:pPr>
        <w:jc w:val="both"/>
        <w:rPr>
          <w:rFonts w:ascii="Garamond" w:hAnsi="Garamond" w:cs="Arial"/>
        </w:rPr>
      </w:pPr>
    </w:p>
    <w:p w14:paraId="411FF466" w14:textId="77777777" w:rsidR="00D326E7" w:rsidRPr="00206B98" w:rsidRDefault="00D326E7" w:rsidP="00D326E7">
      <w:pPr>
        <w:jc w:val="both"/>
        <w:rPr>
          <w:rFonts w:ascii="Garamond" w:hAnsi="Garamond" w:cs="Arial"/>
        </w:rPr>
      </w:pPr>
    </w:p>
    <w:p w14:paraId="01EFB12B" w14:textId="77777777" w:rsidR="00D326E7" w:rsidRPr="00206B98" w:rsidRDefault="00D326E7" w:rsidP="00D326E7">
      <w:pPr>
        <w:jc w:val="both"/>
        <w:rPr>
          <w:rFonts w:ascii="Garamond" w:hAnsi="Garamond"/>
        </w:rPr>
      </w:pPr>
    </w:p>
    <w:p w14:paraId="636C765E" w14:textId="77777777" w:rsidR="00D326E7" w:rsidRDefault="00D326E7" w:rsidP="00D326E7">
      <w:pPr>
        <w:jc w:val="center"/>
        <w:rPr>
          <w:rFonts w:ascii="Garamond" w:hAnsi="Garamond"/>
        </w:rPr>
      </w:pPr>
    </w:p>
    <w:p w14:paraId="24130FB3" w14:textId="77777777" w:rsidR="00206B98" w:rsidRDefault="00206B98" w:rsidP="00D326E7">
      <w:pPr>
        <w:jc w:val="center"/>
        <w:rPr>
          <w:rFonts w:ascii="Garamond" w:hAnsi="Garamond"/>
        </w:rPr>
      </w:pPr>
    </w:p>
    <w:p w14:paraId="6E8EA2D5" w14:textId="77777777" w:rsidR="00206B98" w:rsidRDefault="00206B98" w:rsidP="00D326E7">
      <w:pPr>
        <w:jc w:val="center"/>
        <w:rPr>
          <w:rFonts w:ascii="Garamond" w:hAnsi="Garamond"/>
        </w:rPr>
      </w:pPr>
    </w:p>
    <w:p w14:paraId="1BE2B9DA" w14:textId="77777777" w:rsidR="00206B98" w:rsidRPr="00206B98" w:rsidRDefault="00206B98" w:rsidP="00D326E7">
      <w:pPr>
        <w:jc w:val="center"/>
        <w:rPr>
          <w:rFonts w:ascii="Garamond" w:hAnsi="Garamond"/>
        </w:rPr>
      </w:pPr>
    </w:p>
    <w:p w14:paraId="5305D362" w14:textId="77777777" w:rsidR="00D326E7" w:rsidRPr="00206B98" w:rsidRDefault="00D326E7" w:rsidP="00D326E7">
      <w:pPr>
        <w:jc w:val="both"/>
        <w:rPr>
          <w:rFonts w:ascii="Garamond" w:hAnsi="Garamond"/>
        </w:rPr>
      </w:pPr>
    </w:p>
    <w:p w14:paraId="218B4247" w14:textId="77777777" w:rsidR="00D326E7" w:rsidRPr="00206B98" w:rsidRDefault="00D326E7" w:rsidP="00D326E7">
      <w:pPr>
        <w:jc w:val="both"/>
        <w:rPr>
          <w:rFonts w:ascii="Garamond" w:hAnsi="Garamond"/>
        </w:rPr>
      </w:pPr>
    </w:p>
    <w:p w14:paraId="767A51F1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lastRenderedPageBreak/>
        <w:t>Questa parte del PDP può essere aggiornata e integrata durante l’anno scolastico, non è necessaria la firma del Dirigente Scolastico e dei genitori.</w:t>
      </w:r>
    </w:p>
    <w:p w14:paraId="4DA67493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 xml:space="preserve">Gli </w:t>
      </w:r>
      <w:r w:rsidRPr="00206B98">
        <w:rPr>
          <w:rFonts w:ascii="Garamond" w:hAnsi="Garamond"/>
          <w:i/>
        </w:rPr>
        <w:t xml:space="preserve">esiti attesi </w:t>
      </w:r>
      <w:r w:rsidRPr="00206B98">
        <w:rPr>
          <w:rFonts w:ascii="Garamond" w:hAnsi="Garamond"/>
        </w:rPr>
        <w:t xml:space="preserve">(che vanno dichiarati alla compilazione del PDP) e i </w:t>
      </w:r>
      <w:r w:rsidRPr="00206B98">
        <w:rPr>
          <w:rFonts w:ascii="Garamond" w:hAnsi="Garamond"/>
          <w:i/>
        </w:rPr>
        <w:t>risultati ottenuti</w:t>
      </w:r>
      <w:r w:rsidRPr="00206B98">
        <w:rPr>
          <w:rFonts w:ascii="Garamond" w:hAnsi="Garamond"/>
        </w:rPr>
        <w:t xml:space="preserve"> (da inserire durante e/o alla fine dell’anno scolastico), sono utili perché emergano in modo più efficace le azioni  per un miglioramento degli interventi didattici  e il profilo dell’alunno/a.</w:t>
      </w:r>
    </w:p>
    <w:p w14:paraId="05D30625" w14:textId="77777777" w:rsidR="00D326E7" w:rsidRPr="00206B98" w:rsidRDefault="00D326E7" w:rsidP="00D326E7">
      <w:pPr>
        <w:ind w:left="284"/>
        <w:rPr>
          <w:rFonts w:ascii="Garamond" w:hAnsi="Garamond"/>
          <w:b/>
          <w:sz w:val="28"/>
          <w:szCs w:val="28"/>
        </w:rPr>
      </w:pPr>
    </w:p>
    <w:p w14:paraId="0B9F6BA6" w14:textId="77777777" w:rsidR="00D326E7" w:rsidRPr="00206B98" w:rsidRDefault="00D326E7" w:rsidP="00D326E7">
      <w:pPr>
        <w:ind w:left="284"/>
        <w:rPr>
          <w:rFonts w:ascii="Garamond" w:hAnsi="Garamond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13"/>
      </w:tblGrid>
      <w:tr w:rsidR="00D326E7" w:rsidRPr="00206B98" w14:paraId="3112883F" w14:textId="77777777" w:rsidTr="00916A6B"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673D" w14:textId="77777777" w:rsidR="00D326E7" w:rsidRPr="00206B98" w:rsidRDefault="00D326E7" w:rsidP="00916A6B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206B98">
              <w:rPr>
                <w:rFonts w:ascii="Garamond" w:hAnsi="Garamond"/>
                <w:b/>
                <w:sz w:val="28"/>
                <w:szCs w:val="28"/>
              </w:rPr>
              <w:t>ESITI  ATTESI</w:t>
            </w:r>
          </w:p>
        </w:tc>
      </w:tr>
      <w:tr w:rsidR="00D326E7" w:rsidRPr="00206B98" w14:paraId="1D1905DD" w14:textId="77777777" w:rsidTr="00916A6B"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A0BF" w14:textId="77777777" w:rsidR="00D326E7" w:rsidRPr="00206B98" w:rsidRDefault="00D326E7" w:rsidP="00916A6B">
            <w:pPr>
              <w:snapToGrid w:val="0"/>
              <w:rPr>
                <w:rFonts w:ascii="Garamond" w:hAnsi="Garamond"/>
                <w:b/>
                <w:sz w:val="28"/>
                <w:szCs w:val="28"/>
              </w:rPr>
            </w:pPr>
          </w:p>
          <w:p w14:paraId="6C807A47" w14:textId="77777777" w:rsidR="00D326E7" w:rsidRPr="00206B98" w:rsidRDefault="00D326E7" w:rsidP="00916A6B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206B98">
              <w:rPr>
                <w:rFonts w:ascii="Garamond" w:hAnsi="Garamond"/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7DFED28" w14:textId="77777777" w:rsidR="00D326E7" w:rsidRPr="00206B98" w:rsidRDefault="00D326E7" w:rsidP="00916A6B">
            <w:pPr>
              <w:rPr>
                <w:rFonts w:ascii="Garamond" w:hAnsi="Garamond"/>
                <w:b/>
                <w:sz w:val="28"/>
                <w:szCs w:val="28"/>
              </w:rPr>
            </w:pPr>
          </w:p>
          <w:p w14:paraId="0499D8A6" w14:textId="77777777" w:rsidR="00D326E7" w:rsidRPr="00206B98" w:rsidRDefault="00D326E7" w:rsidP="00916A6B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D326E7" w:rsidRPr="00206B98" w14:paraId="56AEC78B" w14:textId="77777777" w:rsidTr="00916A6B"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2B38B" w14:textId="77777777" w:rsidR="00D326E7" w:rsidRPr="00206B98" w:rsidRDefault="00D326E7" w:rsidP="00916A6B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206B98">
              <w:rPr>
                <w:rFonts w:ascii="Garamond" w:hAnsi="Garamond"/>
                <w:b/>
                <w:sz w:val="28"/>
                <w:szCs w:val="28"/>
              </w:rPr>
              <w:t>RISULTATI   OTTENUTI</w:t>
            </w:r>
          </w:p>
        </w:tc>
      </w:tr>
      <w:tr w:rsidR="00D326E7" w:rsidRPr="00206B98" w14:paraId="39CA7FE3" w14:textId="77777777" w:rsidTr="00916A6B"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9F67E" w14:textId="77777777" w:rsidR="00D326E7" w:rsidRPr="00206B98" w:rsidRDefault="00D326E7" w:rsidP="00916A6B">
            <w:pPr>
              <w:snapToGrid w:val="0"/>
              <w:rPr>
                <w:rFonts w:ascii="Garamond" w:hAnsi="Garamond"/>
                <w:b/>
                <w:sz w:val="28"/>
                <w:szCs w:val="28"/>
              </w:rPr>
            </w:pPr>
          </w:p>
          <w:p w14:paraId="06E1EED5" w14:textId="77777777" w:rsidR="00D326E7" w:rsidRPr="00206B98" w:rsidRDefault="00D326E7" w:rsidP="00916A6B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206B98">
              <w:rPr>
                <w:rFonts w:ascii="Garamond" w:hAnsi="Garamond"/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494178E" w14:textId="77777777" w:rsidR="00D326E7" w:rsidRPr="00206B98" w:rsidRDefault="00D326E7" w:rsidP="00916A6B">
            <w:pPr>
              <w:rPr>
                <w:rFonts w:ascii="Garamond" w:hAnsi="Garamond"/>
                <w:b/>
                <w:sz w:val="28"/>
                <w:szCs w:val="28"/>
              </w:rPr>
            </w:pPr>
          </w:p>
          <w:p w14:paraId="60586293" w14:textId="77777777" w:rsidR="00D326E7" w:rsidRPr="00206B98" w:rsidRDefault="00D326E7" w:rsidP="00916A6B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</w:tbl>
    <w:p w14:paraId="17FDC0BF" w14:textId="77777777" w:rsidR="00D326E7" w:rsidRPr="00206B98" w:rsidRDefault="00D326E7" w:rsidP="00206B98">
      <w:pPr>
        <w:rPr>
          <w:rFonts w:ascii="Garamond" w:hAnsi="Garamond"/>
          <w:i/>
        </w:rPr>
      </w:pPr>
    </w:p>
    <w:p w14:paraId="7CD816D5" w14:textId="77777777" w:rsidR="00D326E7" w:rsidRPr="00206B98" w:rsidRDefault="00D326E7" w:rsidP="00D326E7">
      <w:pPr>
        <w:jc w:val="right"/>
        <w:rPr>
          <w:rFonts w:ascii="Garamond" w:hAnsi="Garamond"/>
          <w:i/>
        </w:rPr>
      </w:pPr>
      <w:r w:rsidRPr="00206B98">
        <w:rPr>
          <w:rFonts w:ascii="Garamond" w:hAnsi="Garamond"/>
          <w:i/>
        </w:rPr>
        <w:t xml:space="preserve">NOTA INFORMATIVA N°1 </w:t>
      </w:r>
    </w:p>
    <w:p w14:paraId="08F0D31B" w14:textId="77777777" w:rsidR="00D326E7" w:rsidRPr="00206B98" w:rsidRDefault="00D326E7" w:rsidP="00D326E7">
      <w:pPr>
        <w:jc w:val="right"/>
        <w:rPr>
          <w:rFonts w:ascii="Garamond" w:hAnsi="Garamond"/>
          <w:i/>
        </w:rPr>
      </w:pPr>
    </w:p>
    <w:p w14:paraId="19DF71AD" w14:textId="77777777" w:rsidR="00D326E7" w:rsidRPr="00206B98" w:rsidRDefault="00D326E7" w:rsidP="00D326E7">
      <w:pPr>
        <w:jc w:val="right"/>
        <w:rPr>
          <w:rFonts w:ascii="Garamond" w:hAnsi="Garamond"/>
          <w:i/>
        </w:rPr>
      </w:pPr>
    </w:p>
    <w:p w14:paraId="2C18BC89" w14:textId="77777777" w:rsidR="00D326E7" w:rsidRPr="00206B98" w:rsidRDefault="00D326E7" w:rsidP="00D326E7">
      <w:pPr>
        <w:rPr>
          <w:rFonts w:ascii="Garamond" w:hAnsi="Garamond"/>
          <w:b/>
          <w:bCs/>
          <w:i/>
        </w:rPr>
      </w:pPr>
      <w:r w:rsidRPr="00206B98">
        <w:rPr>
          <w:rFonts w:ascii="Garamond" w:hAnsi="Garamond"/>
          <w:b/>
          <w:bCs/>
          <w:i/>
        </w:rPr>
        <w:t>DATI GENERALI</w:t>
      </w:r>
    </w:p>
    <w:p w14:paraId="4C05A092" w14:textId="77777777" w:rsidR="00D326E7" w:rsidRPr="00206B98" w:rsidRDefault="00D326E7" w:rsidP="00D326E7">
      <w:pPr>
        <w:rPr>
          <w:rFonts w:ascii="Garamond" w:hAnsi="Garamond"/>
          <w:i/>
        </w:rPr>
      </w:pPr>
    </w:p>
    <w:p w14:paraId="0EEDE1DA" w14:textId="77777777" w:rsidR="00D326E7" w:rsidRPr="00206B98" w:rsidRDefault="00D326E7" w:rsidP="00D326E7">
      <w:pPr>
        <w:jc w:val="right"/>
        <w:rPr>
          <w:rFonts w:ascii="Garamond" w:hAnsi="Garamond"/>
          <w:sz w:val="16"/>
          <w:szCs w:val="16"/>
        </w:rPr>
      </w:pPr>
    </w:p>
    <w:p w14:paraId="56FE0F62" w14:textId="77777777" w:rsidR="00D326E7" w:rsidRPr="00206B98" w:rsidRDefault="00D326E7" w:rsidP="00D326E7">
      <w:pPr>
        <w:numPr>
          <w:ilvl w:val="0"/>
          <w:numId w:val="41"/>
        </w:numPr>
        <w:tabs>
          <w:tab w:val="clear" w:pos="0"/>
          <w:tab w:val="num" w:pos="360"/>
        </w:tabs>
        <w:suppressAutoHyphens/>
        <w:ind w:left="360"/>
        <w:jc w:val="both"/>
        <w:rPr>
          <w:rFonts w:ascii="Garamond" w:hAnsi="Garamond"/>
        </w:rPr>
      </w:pPr>
      <w:r w:rsidRPr="00206B98">
        <w:rPr>
          <w:rFonts w:ascii="Garamond" w:hAnsi="Garamond"/>
          <w:i/>
        </w:rPr>
        <w:t>ALUNNI CON DISTURBI EVOLUTIVI SPECIFICI (</w:t>
      </w:r>
      <w:r w:rsidRPr="00206B98">
        <w:rPr>
          <w:rFonts w:ascii="Garamond" w:hAnsi="Garamond"/>
        </w:rPr>
        <w:t>con diagnosi o una relazione diagnostica / psicodiagnostica):</w:t>
      </w:r>
    </w:p>
    <w:p w14:paraId="6BA0FC5D" w14:textId="77777777" w:rsidR="00D326E7" w:rsidRPr="00206B98" w:rsidRDefault="00D326E7" w:rsidP="00D326E7">
      <w:pPr>
        <w:jc w:val="both"/>
        <w:rPr>
          <w:rFonts w:ascii="Garamond" w:hAnsi="Garamond"/>
          <w:i/>
        </w:rPr>
      </w:pPr>
      <w:r w:rsidRPr="00206B98">
        <w:rPr>
          <w:rFonts w:ascii="Garamond" w:hAnsi="Garamond"/>
        </w:rPr>
        <w:t xml:space="preserve">       </w:t>
      </w:r>
      <w:r w:rsidRPr="00206B98">
        <w:rPr>
          <w:rFonts w:ascii="Garamond" w:hAnsi="Garamond"/>
          <w:i/>
        </w:rPr>
        <w:t xml:space="preserve">1.1disturbi specifici del linguaggio, disturbi nelle aree non verbali (es.  disturbo </w:t>
      </w:r>
    </w:p>
    <w:p w14:paraId="19FE6CDB" w14:textId="77777777" w:rsidR="00D326E7" w:rsidRPr="00206B98" w:rsidRDefault="00D326E7" w:rsidP="00D326E7">
      <w:pPr>
        <w:jc w:val="both"/>
        <w:rPr>
          <w:rFonts w:ascii="Garamond" w:hAnsi="Garamond"/>
          <w:i/>
        </w:rPr>
      </w:pPr>
      <w:r w:rsidRPr="00206B98">
        <w:rPr>
          <w:rFonts w:ascii="Garamond" w:hAnsi="Garamond"/>
          <w:i/>
        </w:rPr>
        <w:t xml:space="preserve">           della coordinazione  motoria),  disprassia; </w:t>
      </w:r>
    </w:p>
    <w:p w14:paraId="50A2C4C8" w14:textId="77777777" w:rsidR="00D326E7" w:rsidRPr="00206B98" w:rsidRDefault="00D326E7" w:rsidP="00D326E7">
      <w:pPr>
        <w:pStyle w:val="Nessunaspaziatura"/>
        <w:ind w:left="360"/>
        <w:jc w:val="both"/>
        <w:rPr>
          <w:rFonts w:ascii="Garamond" w:hAnsi="Garamond"/>
          <w:i/>
          <w:sz w:val="24"/>
          <w:szCs w:val="24"/>
        </w:rPr>
      </w:pPr>
      <w:r w:rsidRPr="00206B98">
        <w:rPr>
          <w:rFonts w:ascii="Garamond" w:hAnsi="Garamond"/>
          <w:i/>
          <w:sz w:val="24"/>
          <w:szCs w:val="24"/>
        </w:rPr>
        <w:t>1.2 disturbo dello spettro autistico lieve</w:t>
      </w:r>
      <w:r w:rsidRPr="00206B98">
        <w:rPr>
          <w:rFonts w:ascii="Garamond" w:hAnsi="Garamond"/>
          <w:sz w:val="24"/>
          <w:szCs w:val="24"/>
        </w:rPr>
        <w:t xml:space="preserve">, </w:t>
      </w:r>
      <w:r w:rsidRPr="00206B98">
        <w:rPr>
          <w:rFonts w:ascii="Garamond" w:hAnsi="Garamond"/>
          <w:i/>
          <w:sz w:val="24"/>
          <w:szCs w:val="24"/>
        </w:rPr>
        <w:t xml:space="preserve">qualora non rientri nelle casistiche previste dalla   </w:t>
      </w:r>
    </w:p>
    <w:p w14:paraId="0F64017A" w14:textId="77777777" w:rsidR="00D326E7" w:rsidRPr="00206B98" w:rsidRDefault="00D326E7" w:rsidP="00D326E7">
      <w:pPr>
        <w:pStyle w:val="Nessunaspaziatura"/>
        <w:ind w:left="360"/>
        <w:jc w:val="both"/>
        <w:rPr>
          <w:rFonts w:ascii="Garamond" w:hAnsi="Garamond"/>
          <w:i/>
          <w:sz w:val="24"/>
          <w:szCs w:val="24"/>
        </w:rPr>
      </w:pPr>
      <w:r w:rsidRPr="00206B98">
        <w:rPr>
          <w:rFonts w:ascii="Garamond" w:hAnsi="Garamond"/>
          <w:i/>
          <w:sz w:val="24"/>
          <w:szCs w:val="24"/>
        </w:rPr>
        <w:t xml:space="preserve">     legge 104</w:t>
      </w:r>
      <w:r w:rsidRPr="00206B98">
        <w:rPr>
          <w:rFonts w:ascii="Garamond" w:hAnsi="Garamond"/>
          <w:sz w:val="24"/>
          <w:szCs w:val="24"/>
        </w:rPr>
        <w:t>;</w:t>
      </w:r>
    </w:p>
    <w:p w14:paraId="0A99707A" w14:textId="77777777" w:rsidR="00D326E7" w:rsidRPr="00206B98" w:rsidRDefault="00D326E7" w:rsidP="00D326E7">
      <w:pPr>
        <w:pStyle w:val="Nessunaspaziatura"/>
        <w:ind w:left="360"/>
        <w:jc w:val="both"/>
        <w:rPr>
          <w:rFonts w:ascii="Garamond" w:hAnsi="Garamond"/>
          <w:i/>
          <w:sz w:val="24"/>
          <w:szCs w:val="24"/>
        </w:rPr>
      </w:pPr>
      <w:smartTag w:uri="urn:schemas-microsoft-com:office:smarttags" w:element="metricconverter">
        <w:smartTagPr>
          <w:attr w:name="ProductID" w:val="1.3 A"/>
        </w:smartTagPr>
        <w:r w:rsidRPr="00206B98">
          <w:rPr>
            <w:rFonts w:ascii="Garamond" w:hAnsi="Garamond"/>
            <w:i/>
            <w:sz w:val="24"/>
            <w:szCs w:val="24"/>
          </w:rPr>
          <w:t>1.3 A</w:t>
        </w:r>
      </w:smartTag>
      <w:r w:rsidRPr="00206B98">
        <w:rPr>
          <w:rFonts w:ascii="Garamond" w:hAnsi="Garamond"/>
          <w:i/>
          <w:sz w:val="24"/>
          <w:szCs w:val="24"/>
        </w:rPr>
        <w:t>.D.H.D</w:t>
      </w:r>
      <w:r w:rsidRPr="00206B98">
        <w:rPr>
          <w:rFonts w:ascii="Garamond" w:hAnsi="Garamond"/>
          <w:sz w:val="24"/>
          <w:szCs w:val="24"/>
        </w:rPr>
        <w:t xml:space="preserve"> (</w:t>
      </w:r>
      <w:r w:rsidRPr="00206B98">
        <w:rPr>
          <w:rFonts w:ascii="Garamond" w:hAnsi="Garamond"/>
          <w:i/>
          <w:sz w:val="24"/>
          <w:szCs w:val="24"/>
        </w:rPr>
        <w:t xml:space="preserve"> deficit da disturbo dell’attenzione e dell’iperattività)</w:t>
      </w:r>
      <w:r w:rsidRPr="00206B98">
        <w:rPr>
          <w:rFonts w:ascii="Garamond" w:hAnsi="Garamond"/>
          <w:sz w:val="24"/>
          <w:szCs w:val="24"/>
        </w:rPr>
        <w:t>,</w:t>
      </w:r>
    </w:p>
    <w:p w14:paraId="3B7CB2EA" w14:textId="77777777" w:rsidR="00D326E7" w:rsidRPr="00206B98" w:rsidRDefault="00D326E7" w:rsidP="00D326E7">
      <w:pPr>
        <w:pStyle w:val="Nessunaspaziatura"/>
        <w:ind w:left="360"/>
        <w:jc w:val="both"/>
        <w:rPr>
          <w:rFonts w:ascii="Garamond" w:hAnsi="Garamond"/>
          <w:i/>
          <w:sz w:val="24"/>
          <w:szCs w:val="24"/>
        </w:rPr>
      </w:pPr>
      <w:r w:rsidRPr="00206B98">
        <w:rPr>
          <w:rFonts w:ascii="Garamond" w:hAnsi="Garamond"/>
          <w:i/>
          <w:sz w:val="24"/>
          <w:szCs w:val="24"/>
        </w:rPr>
        <w:t xml:space="preserve">1.4 borderline cognitivo (alunni con funzionamento cognitivo limite,  con potenziali intellettivi </w:t>
      </w:r>
    </w:p>
    <w:p w14:paraId="39E8967F" w14:textId="77777777" w:rsidR="00D326E7" w:rsidRPr="00206B98" w:rsidRDefault="00D326E7" w:rsidP="00D326E7">
      <w:pPr>
        <w:pStyle w:val="Nessunaspaziatura"/>
        <w:ind w:left="360"/>
        <w:jc w:val="both"/>
        <w:rPr>
          <w:rFonts w:ascii="Garamond" w:hAnsi="Garamond"/>
          <w:i/>
          <w:sz w:val="24"/>
          <w:szCs w:val="24"/>
        </w:rPr>
      </w:pPr>
      <w:r w:rsidRPr="00206B98">
        <w:rPr>
          <w:rFonts w:ascii="Garamond" w:hAnsi="Garamond"/>
          <w:i/>
          <w:sz w:val="24"/>
          <w:szCs w:val="24"/>
        </w:rPr>
        <w:t xml:space="preserve">     non ottimali );</w:t>
      </w:r>
    </w:p>
    <w:p w14:paraId="2AE257A9" w14:textId="77777777" w:rsidR="00D326E7" w:rsidRPr="00206B98" w:rsidRDefault="00D326E7" w:rsidP="00D326E7">
      <w:pPr>
        <w:pStyle w:val="Nessunaspaziatura"/>
        <w:numPr>
          <w:ilvl w:val="1"/>
          <w:numId w:val="42"/>
        </w:numPr>
        <w:jc w:val="both"/>
        <w:rPr>
          <w:rFonts w:ascii="Garamond" w:hAnsi="Garamond"/>
          <w:i/>
          <w:sz w:val="24"/>
          <w:szCs w:val="24"/>
        </w:rPr>
      </w:pPr>
      <w:r w:rsidRPr="00206B98">
        <w:rPr>
          <w:rFonts w:ascii="Garamond" w:hAnsi="Garamond"/>
          <w:i/>
          <w:sz w:val="24"/>
          <w:szCs w:val="24"/>
        </w:rPr>
        <w:t>altro (riportare quello che è  scritto nella diagnosi).</w:t>
      </w:r>
    </w:p>
    <w:p w14:paraId="6C8BA4F9" w14:textId="77777777" w:rsidR="00D326E7" w:rsidRPr="00206B98" w:rsidRDefault="00D326E7" w:rsidP="00D326E7">
      <w:pPr>
        <w:pStyle w:val="Nessunaspaziatura"/>
        <w:numPr>
          <w:ilvl w:val="0"/>
          <w:numId w:val="41"/>
        </w:numPr>
        <w:tabs>
          <w:tab w:val="clear" w:pos="0"/>
          <w:tab w:val="num" w:pos="360"/>
        </w:tabs>
        <w:ind w:left="360"/>
        <w:jc w:val="both"/>
        <w:rPr>
          <w:rFonts w:ascii="Garamond" w:hAnsi="Garamond"/>
          <w:i/>
          <w:sz w:val="24"/>
          <w:szCs w:val="24"/>
        </w:rPr>
      </w:pPr>
      <w:r w:rsidRPr="00206B98">
        <w:rPr>
          <w:rFonts w:ascii="Garamond" w:hAnsi="Garamond"/>
          <w:sz w:val="24"/>
          <w:szCs w:val="24"/>
        </w:rPr>
        <w:t xml:space="preserve"> ALUNNI CON SVANTAGGIO (in assenza di certificazione/indicare il disagio prevalente): “</w:t>
      </w:r>
      <w:r w:rsidRPr="00206B98">
        <w:rPr>
          <w:rFonts w:ascii="Garamond" w:hAnsi="Garamond"/>
          <w:i/>
          <w:sz w:val="24"/>
          <w:szCs w:val="24"/>
        </w:rPr>
        <w:t>tali tipologie di BES dovranno essere individuate sulla base di elementi oggettivi- come ad  es. una segnalazione degli operatori dei servizi sociali -, ovvero di ben fondate considerazioni psicopedagogiche e didattiche”</w:t>
      </w:r>
      <w:r w:rsidRPr="00206B98">
        <w:rPr>
          <w:rFonts w:ascii="Garamond" w:hAnsi="Garamond"/>
          <w:sz w:val="24"/>
          <w:szCs w:val="24"/>
        </w:rPr>
        <w:t>:</w:t>
      </w:r>
    </w:p>
    <w:p w14:paraId="4444DDD7" w14:textId="77777777" w:rsidR="00D326E7" w:rsidRPr="00206B98" w:rsidRDefault="00D326E7" w:rsidP="00D326E7">
      <w:pPr>
        <w:pStyle w:val="Nessunaspaziatura"/>
        <w:ind w:left="360"/>
        <w:jc w:val="both"/>
        <w:rPr>
          <w:rFonts w:ascii="Garamond" w:hAnsi="Garamond"/>
          <w:i/>
          <w:sz w:val="24"/>
          <w:szCs w:val="24"/>
        </w:rPr>
      </w:pPr>
      <w:r w:rsidRPr="00206B98">
        <w:rPr>
          <w:rFonts w:ascii="Garamond" w:hAnsi="Garamond"/>
          <w:i/>
          <w:sz w:val="24"/>
          <w:szCs w:val="24"/>
        </w:rPr>
        <w:lastRenderedPageBreak/>
        <w:t>2.1 socio-economico;</w:t>
      </w:r>
    </w:p>
    <w:p w14:paraId="20FF64D6" w14:textId="77777777" w:rsidR="00D326E7" w:rsidRPr="00206B98" w:rsidRDefault="00D326E7" w:rsidP="00D326E7">
      <w:pPr>
        <w:pStyle w:val="Nessunaspaziatura"/>
        <w:numPr>
          <w:ilvl w:val="1"/>
          <w:numId w:val="43"/>
        </w:numPr>
        <w:jc w:val="both"/>
        <w:rPr>
          <w:rFonts w:ascii="Garamond" w:hAnsi="Garamond"/>
          <w:i/>
          <w:sz w:val="24"/>
          <w:szCs w:val="24"/>
        </w:rPr>
      </w:pPr>
      <w:r w:rsidRPr="00206B98">
        <w:rPr>
          <w:rFonts w:ascii="Garamond" w:hAnsi="Garamond"/>
          <w:i/>
          <w:sz w:val="24"/>
          <w:szCs w:val="24"/>
        </w:rPr>
        <w:t xml:space="preserve">linguistico-culturale (“di recente immigrazione e, in specie, coloro che sono entrati nel nostro sistema  scolastico nell’ultimo anno che sperimentano difficoltà derivanti dalla non conoscenza della lingua italiana”; “… </w:t>
      </w:r>
      <w:r w:rsidRPr="00206B98">
        <w:rPr>
          <w:rFonts w:ascii="Garamond" w:eastAsia="Times New Roman" w:hAnsi="Garamond"/>
          <w:i/>
          <w:sz w:val="24"/>
          <w:szCs w:val="24"/>
        </w:rPr>
        <w:t>tali interventi dovrebbero avere comunque natura transitoria.”)</w:t>
      </w:r>
      <w:r w:rsidRPr="00206B98">
        <w:rPr>
          <w:rFonts w:ascii="Garamond" w:hAnsi="Garamond"/>
          <w:i/>
          <w:sz w:val="24"/>
          <w:szCs w:val="24"/>
        </w:rPr>
        <w:t>;</w:t>
      </w:r>
    </w:p>
    <w:p w14:paraId="00CC3685" w14:textId="77777777" w:rsidR="00D326E7" w:rsidRPr="00206B98" w:rsidRDefault="00D326E7" w:rsidP="00D326E7">
      <w:pPr>
        <w:pStyle w:val="Nessunaspaziatura"/>
        <w:numPr>
          <w:ilvl w:val="1"/>
          <w:numId w:val="43"/>
        </w:numPr>
        <w:jc w:val="both"/>
        <w:rPr>
          <w:rFonts w:ascii="Garamond" w:hAnsi="Garamond"/>
          <w:i/>
          <w:sz w:val="24"/>
          <w:szCs w:val="24"/>
        </w:rPr>
      </w:pPr>
      <w:r w:rsidRPr="00206B98">
        <w:rPr>
          <w:rFonts w:ascii="Garamond" w:hAnsi="Garamond"/>
          <w:i/>
          <w:sz w:val="24"/>
          <w:szCs w:val="24"/>
        </w:rPr>
        <w:t>disagio comportamentale/relazionale;</w:t>
      </w:r>
    </w:p>
    <w:p w14:paraId="35543873" w14:textId="77777777" w:rsidR="00D326E7" w:rsidRPr="00206B98" w:rsidRDefault="00D326E7" w:rsidP="00D326E7">
      <w:pPr>
        <w:pStyle w:val="Nessunaspaziatura"/>
        <w:numPr>
          <w:ilvl w:val="1"/>
          <w:numId w:val="43"/>
        </w:numPr>
        <w:jc w:val="both"/>
        <w:rPr>
          <w:rFonts w:ascii="Garamond" w:hAnsi="Garamond"/>
          <w:i/>
          <w:sz w:val="24"/>
          <w:szCs w:val="24"/>
        </w:rPr>
      </w:pPr>
      <w:r w:rsidRPr="00206B98">
        <w:rPr>
          <w:rFonts w:ascii="Garamond" w:hAnsi="Garamond"/>
          <w:i/>
          <w:sz w:val="24"/>
          <w:szCs w:val="24"/>
        </w:rPr>
        <w:t>altro.</w:t>
      </w:r>
    </w:p>
    <w:p w14:paraId="6273D210" w14:textId="77777777" w:rsidR="00D326E7" w:rsidRDefault="00D326E7" w:rsidP="00D326E7">
      <w:pPr>
        <w:jc w:val="right"/>
        <w:rPr>
          <w:rFonts w:ascii="Garamond" w:hAnsi="Garamond"/>
          <w:i/>
        </w:rPr>
      </w:pPr>
    </w:p>
    <w:p w14:paraId="05C3786F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2FD2C881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1E049260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5CBD7E84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081E1863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07EA7374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075F28BF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7DEB9E55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78FFEFAA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74EE9ADF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395615E7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4169674C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1256CEFC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2BD707FC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650B6CCA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3CA541FF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2C8FE39A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6115E344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2265ADC2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55BEBF0E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5275E70C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412AAC0D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1FE5FDE5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11579D7A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7DF1BCD2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33B57BD4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71B3D84B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3C9EDCE1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6728260D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21BF910F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47C30D72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72317727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33059D39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75866BBC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6F00756A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06F7AE8E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27C5026B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6427B428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7D054F51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33C2F290" w14:textId="77777777" w:rsidR="00206B98" w:rsidRDefault="00206B98" w:rsidP="00D326E7">
      <w:pPr>
        <w:jc w:val="right"/>
        <w:rPr>
          <w:rFonts w:ascii="Garamond" w:hAnsi="Garamond"/>
          <w:i/>
        </w:rPr>
      </w:pPr>
    </w:p>
    <w:p w14:paraId="34780F28" w14:textId="77777777" w:rsidR="00206B98" w:rsidRPr="00206B98" w:rsidRDefault="00206B98" w:rsidP="00D326E7">
      <w:pPr>
        <w:jc w:val="right"/>
        <w:rPr>
          <w:rFonts w:ascii="Garamond" w:hAnsi="Garamond"/>
          <w:i/>
        </w:rPr>
      </w:pPr>
    </w:p>
    <w:p w14:paraId="104E9F29" w14:textId="77777777" w:rsidR="00D326E7" w:rsidRPr="00206B98" w:rsidRDefault="00D326E7" w:rsidP="00D326E7">
      <w:pPr>
        <w:rPr>
          <w:rFonts w:ascii="Garamond" w:hAnsi="Garamond"/>
          <w:b/>
          <w:bCs/>
          <w:i/>
          <w:sz w:val="18"/>
          <w:szCs w:val="18"/>
        </w:rPr>
      </w:pPr>
      <w:r w:rsidRPr="00206B98">
        <w:rPr>
          <w:rFonts w:ascii="Garamond" w:hAnsi="Garamond"/>
          <w:b/>
          <w:bCs/>
          <w:i/>
          <w:sz w:val="18"/>
          <w:szCs w:val="18"/>
        </w:rPr>
        <w:lastRenderedPageBreak/>
        <w:t xml:space="preserve">PERCORSO DI  PERSONALIZZAZIONE                                                                                      NOTA INFORMATIVA  N° 2 </w:t>
      </w:r>
    </w:p>
    <w:tbl>
      <w:tblPr>
        <w:tblpPr w:leftFromText="141" w:rightFromText="141" w:horzAnchor="margin" w:tblpY="396"/>
        <w:tblW w:w="9855" w:type="dxa"/>
        <w:tblLayout w:type="fixed"/>
        <w:tblLook w:val="04A0" w:firstRow="1" w:lastRow="0" w:firstColumn="1" w:lastColumn="0" w:noHBand="0" w:noVBand="1"/>
      </w:tblPr>
      <w:tblGrid>
        <w:gridCol w:w="830"/>
        <w:gridCol w:w="9025"/>
      </w:tblGrid>
      <w:tr w:rsidR="00D326E7" w:rsidRPr="00206B98" w14:paraId="027BB1D2" w14:textId="77777777" w:rsidTr="00916A6B">
        <w:trPr>
          <w:cantSplit/>
          <w:trHeight w:val="48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14:paraId="333C9839" w14:textId="77777777" w:rsidR="00D326E7" w:rsidRPr="00206B98" w:rsidRDefault="00D326E7" w:rsidP="00916A6B">
            <w:pPr>
              <w:autoSpaceDE w:val="0"/>
              <w:snapToGrid w:val="0"/>
              <w:jc w:val="center"/>
              <w:rPr>
                <w:rFonts w:ascii="Garamond" w:hAnsi="Garamond"/>
                <w:b/>
                <w:bCs/>
              </w:rPr>
            </w:pPr>
          </w:p>
          <w:p w14:paraId="36A8A29E" w14:textId="77777777" w:rsidR="00D326E7" w:rsidRPr="00206B98" w:rsidRDefault="00D326E7" w:rsidP="00916A6B">
            <w:pPr>
              <w:autoSpaceDE w:val="0"/>
              <w:jc w:val="right"/>
              <w:rPr>
                <w:rFonts w:ascii="Garamond" w:hAnsi="Garamond"/>
                <w:b/>
                <w:bCs/>
              </w:rPr>
            </w:pPr>
            <w:r w:rsidRPr="00206B98">
              <w:rPr>
                <w:rFonts w:ascii="Garamond" w:hAnsi="Garamond"/>
                <w:b/>
                <w:bCs/>
              </w:rPr>
              <w:t>A</w:t>
            </w:r>
          </w:p>
          <w:p w14:paraId="7E734E0D" w14:textId="77777777" w:rsidR="00D326E7" w:rsidRPr="00206B98" w:rsidRDefault="00D326E7" w:rsidP="00916A6B">
            <w:pPr>
              <w:autoSpaceDE w:val="0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9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88653F1" w14:textId="77777777" w:rsidR="00D326E7" w:rsidRPr="00206B98" w:rsidRDefault="00D326E7" w:rsidP="00916A6B">
            <w:pPr>
              <w:autoSpaceDE w:val="0"/>
              <w:snapToGrid w:val="0"/>
              <w:jc w:val="center"/>
              <w:rPr>
                <w:rFonts w:ascii="Garamond" w:hAnsi="Garamond"/>
              </w:rPr>
            </w:pPr>
          </w:p>
          <w:p w14:paraId="444F0AE9" w14:textId="77777777" w:rsidR="00D326E7" w:rsidRPr="00206B98" w:rsidRDefault="00D326E7" w:rsidP="00916A6B">
            <w:pPr>
              <w:autoSpaceDE w:val="0"/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206B98">
              <w:rPr>
                <w:rFonts w:ascii="Garamond" w:hAnsi="Garamond"/>
                <w:b/>
                <w:bCs/>
              </w:rPr>
              <w:t>MISURE DISPENSATIVE (legge 170/10 e linee guida 12/07/11)</w:t>
            </w:r>
          </w:p>
          <w:p w14:paraId="276255A0" w14:textId="77777777" w:rsidR="00D326E7" w:rsidRPr="00206B98" w:rsidRDefault="00D326E7" w:rsidP="00916A6B">
            <w:pPr>
              <w:autoSpaceDE w:val="0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D326E7" w:rsidRPr="00206B98" w14:paraId="5D4B9E67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7ED5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Dispensa dalla presentazione dei quattro caratteri di scrittura nelle prime fasi dell’apprendimento (corsivo maiuscolo e minuscolo, stampato maiuscolo e minuscolo)</w:t>
            </w:r>
          </w:p>
        </w:tc>
      </w:tr>
      <w:tr w:rsidR="00D326E7" w:rsidRPr="00206B98" w14:paraId="1C919027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AAE9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Dispensa dall’uso del corsivo </w:t>
            </w:r>
          </w:p>
        </w:tc>
      </w:tr>
      <w:tr w:rsidR="00D326E7" w:rsidRPr="00206B98" w14:paraId="08600C22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E40A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Dispensa dall’uso dello stampato minuscolo</w:t>
            </w:r>
          </w:p>
        </w:tc>
      </w:tr>
      <w:tr w:rsidR="00D326E7" w:rsidRPr="00206B98" w14:paraId="04CB8489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262D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Dispensa dalla scrittura sotto dettatura di testi e/o appunti</w:t>
            </w:r>
          </w:p>
        </w:tc>
      </w:tr>
      <w:tr w:rsidR="00D326E7" w:rsidRPr="00206B98" w14:paraId="672EBE47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3CBC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Dispensa dal ricopiare testi o espressioni matematiche dalla lavagna </w:t>
            </w:r>
          </w:p>
        </w:tc>
      </w:tr>
      <w:tr w:rsidR="00D326E7" w:rsidRPr="00206B98" w14:paraId="3AF4C454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9CA9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Dispensa dallo studio mnemonico delle tabelline, delle forme verbali, delle poesie (in quanto vi è una notevole difficoltà nel ricordare nomi, termini tecnici e definizioni)</w:t>
            </w:r>
          </w:p>
        </w:tc>
      </w:tr>
      <w:tr w:rsidR="00D326E7" w:rsidRPr="00206B98" w14:paraId="757B017C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A88D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Dispensa dalla lettura ad alta voce in classe</w:t>
            </w:r>
          </w:p>
        </w:tc>
      </w:tr>
      <w:tr w:rsidR="00D326E7" w:rsidRPr="00206B98" w14:paraId="71D614CE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F134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Dispensa dai tempi standard (prevedendo, ove necessario, una riduzione delle consegne senza modificare gli obiettivi)</w:t>
            </w:r>
          </w:p>
        </w:tc>
      </w:tr>
      <w:tr w:rsidR="00D326E7" w:rsidRPr="00206B98" w14:paraId="5511FDE7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1687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Dispensa da un eccessivo carico di compiti con riadattamento e riduzione delle pagine da studiare, senza modificare gli obiettivi</w:t>
            </w:r>
          </w:p>
        </w:tc>
      </w:tr>
      <w:tr w:rsidR="00D326E7" w:rsidRPr="00206B98" w14:paraId="5C9068EF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5DFC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Dispensa dalla sovrapposizione di compiti e interrogazioni delle varie materie evitando possibilmente di richiedere prestazioni nelle ultime ore </w:t>
            </w:r>
          </w:p>
        </w:tc>
      </w:tr>
      <w:tr w:rsidR="00D326E7" w:rsidRPr="00206B98" w14:paraId="170317E4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713E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D326E7" w:rsidRPr="00206B98" w14:paraId="72A65511" w14:textId="77777777" w:rsidTr="00916A6B">
        <w:trPr>
          <w:trHeight w:val="150"/>
        </w:trPr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3A6D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Integrazione dei libri di testo con appunti su supporto registrato, digitalizzato o cartaceo stampato (font “</w:t>
            </w:r>
            <w:r w:rsidRPr="00206B98">
              <w:rPr>
                <w:rFonts w:ascii="Garamond" w:hAnsi="Garamond"/>
                <w:i/>
              </w:rPr>
              <w:t>senza grazie”</w:t>
            </w:r>
            <w:r w:rsidRPr="00206B98">
              <w:rPr>
                <w:rFonts w:ascii="Garamond" w:hAnsi="Garamond"/>
              </w:rPr>
              <w:t>: Arial, Trebuchet, Verdana carattere 12-14 interlinea 1,5/2) ortografico, sintesi vocale, mappe, schemi, formulari</w:t>
            </w:r>
          </w:p>
        </w:tc>
      </w:tr>
      <w:tr w:rsidR="00D326E7" w:rsidRPr="00206B98" w14:paraId="7750DD1C" w14:textId="77777777" w:rsidTr="00916A6B">
        <w:trPr>
          <w:trHeight w:val="150"/>
        </w:trPr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558C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Nella videoscrittura rispetto e utilizzo dei criteri di accessibilità: Font “</w:t>
            </w:r>
            <w:r w:rsidRPr="00206B98">
              <w:rPr>
                <w:rFonts w:ascii="Garamond" w:hAnsi="Garamond"/>
                <w:i/>
              </w:rPr>
              <w:t>senza grazie</w:t>
            </w:r>
            <w:r w:rsidRPr="00206B98">
              <w:rPr>
                <w:rFonts w:ascii="Garamond" w:hAnsi="Garamond"/>
              </w:rPr>
              <w:t>” (Arial, Trebuchet, Verdana), carattere 14-16, interlinea 1,5/2, spaziatura espansa, testo non giustificato.</w:t>
            </w:r>
          </w:p>
        </w:tc>
      </w:tr>
      <w:tr w:rsidR="00D326E7" w:rsidRPr="00206B98" w14:paraId="3E95CFDA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61BF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Elasticità nella richiesta di esecuzione dei compiti a casa, per i quali si cercherà di  istituire un produttivo rapporto scuola-famiglia (tutor)</w:t>
            </w:r>
          </w:p>
        </w:tc>
      </w:tr>
      <w:tr w:rsidR="00D326E7" w:rsidRPr="00206B98" w14:paraId="6A43C8E3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B497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Accordo sulle modalità e i tempi delle verifiche scritte con possibilità di utilizzare più supporti (videoscrittura, correttore ortografico, sintesi vocale)</w:t>
            </w:r>
          </w:p>
        </w:tc>
      </w:tr>
      <w:tr w:rsidR="00D326E7" w:rsidRPr="00206B98" w14:paraId="274B7273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A9F8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Accordo sui tempi e sui modi delle interrogazioni su parti limitate e concordate del programma, evitando di spostare le date fissate </w:t>
            </w:r>
          </w:p>
        </w:tc>
      </w:tr>
      <w:tr w:rsidR="00D326E7" w:rsidRPr="00206B98" w14:paraId="06C1EBA5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7A13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Nelle verifiche, riduzione e adattamento del numero degli esercizi senza modificare gli obiettivi non considerando errori ortografici</w:t>
            </w:r>
          </w:p>
        </w:tc>
      </w:tr>
      <w:tr w:rsidR="00D326E7" w:rsidRPr="00206B98" w14:paraId="5347FAAE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CA05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Nelle verifiche scritte, utilizzo di domande a risposta multipla e (con possibilità di completamento e/o arricchimento con una  discussione orale) riduzione al minimo delle domande a risposte aperte </w:t>
            </w:r>
          </w:p>
        </w:tc>
      </w:tr>
      <w:tr w:rsidR="00D326E7" w:rsidRPr="00206B98" w14:paraId="4EE8CB33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CF63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D326E7" w:rsidRPr="00206B98" w14:paraId="472E6B0F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533F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D326E7" w:rsidRPr="00206B98" w14:paraId="288D59A5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E9C0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Valorizzazione dei successi sugli insuccessi al fine di elevare l’autostima e le motivazioni di studio </w:t>
            </w:r>
          </w:p>
        </w:tc>
      </w:tr>
      <w:tr w:rsidR="00D326E7" w:rsidRPr="00206B98" w14:paraId="39BE9387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E230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Favorire situazioni di apprendimento cooperativo tra compagni (anche con diversi ruoli)</w:t>
            </w:r>
          </w:p>
          <w:p w14:paraId="23561DB6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</w:p>
        </w:tc>
      </w:tr>
      <w:tr w:rsidR="00D326E7" w:rsidRPr="00206B98" w14:paraId="1464C983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75A9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Controllo, da parte dei docenti, della gestione del diario (corretta trascrizione di compiti/avvisi)</w:t>
            </w:r>
          </w:p>
        </w:tc>
      </w:tr>
      <w:tr w:rsidR="00D326E7" w:rsidRPr="00206B98" w14:paraId="00398CA8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5664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Valutazione dei procedimenti e non dei calcoli nella risoluzione dei problemi</w:t>
            </w:r>
          </w:p>
          <w:p w14:paraId="24663630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</w:p>
        </w:tc>
      </w:tr>
      <w:tr w:rsidR="00D326E7" w:rsidRPr="00206B98" w14:paraId="513262EA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CBDE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  <w:b/>
                <w:bCs/>
              </w:rPr>
            </w:pPr>
            <w:r w:rsidRPr="00206B98">
              <w:rPr>
                <w:rFonts w:ascii="Garamond" w:hAnsi="Garamond"/>
              </w:rPr>
              <w:t>Valutazione del contenuto e non degli errori ortografici</w:t>
            </w:r>
          </w:p>
          <w:p w14:paraId="36FADE64" w14:textId="77777777" w:rsidR="00D326E7" w:rsidRPr="00206B98" w:rsidRDefault="00D326E7" w:rsidP="00D326E7">
            <w:pPr>
              <w:numPr>
                <w:ilvl w:val="0"/>
                <w:numId w:val="44"/>
              </w:numPr>
              <w:tabs>
                <w:tab w:val="clear" w:pos="284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  <w:b/>
                <w:bCs/>
              </w:rPr>
            </w:pPr>
          </w:p>
        </w:tc>
      </w:tr>
      <w:tr w:rsidR="00D326E7" w:rsidRPr="00206B98" w14:paraId="1DE46958" w14:textId="77777777" w:rsidTr="00916A6B">
        <w:trPr>
          <w:cantSplit/>
          <w:trHeight w:val="687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14:paraId="15099AE1" w14:textId="77777777" w:rsidR="00D326E7" w:rsidRPr="00206B98" w:rsidRDefault="00D326E7" w:rsidP="00916A6B">
            <w:pPr>
              <w:autoSpaceDE w:val="0"/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206B98">
              <w:rPr>
                <w:rFonts w:ascii="Garamond" w:hAnsi="Garamond"/>
                <w:b/>
                <w:bCs/>
              </w:rPr>
              <w:t>B</w:t>
            </w:r>
          </w:p>
          <w:p w14:paraId="2C87647C" w14:textId="77777777" w:rsidR="00D326E7" w:rsidRPr="00206B98" w:rsidRDefault="00D326E7" w:rsidP="00916A6B">
            <w:pPr>
              <w:autoSpaceDE w:val="0"/>
              <w:jc w:val="right"/>
              <w:rPr>
                <w:rFonts w:ascii="Garamond" w:hAnsi="Garamond"/>
                <w:b/>
                <w:bCs/>
              </w:rPr>
            </w:pPr>
          </w:p>
        </w:tc>
        <w:tc>
          <w:tcPr>
            <w:tcW w:w="9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126AC1B" w14:textId="77777777" w:rsidR="00D326E7" w:rsidRPr="00206B98" w:rsidRDefault="00D326E7" w:rsidP="00916A6B">
            <w:pPr>
              <w:autoSpaceDE w:val="0"/>
              <w:jc w:val="center"/>
              <w:rPr>
                <w:rFonts w:ascii="Garamond" w:hAnsi="Garamond"/>
                <w:b/>
                <w:bCs/>
              </w:rPr>
            </w:pPr>
            <w:r w:rsidRPr="00206B98">
              <w:rPr>
                <w:rFonts w:ascii="Garamond" w:hAnsi="Garamond"/>
                <w:b/>
                <w:bCs/>
              </w:rPr>
              <w:t xml:space="preserve">STRUMENTI COMPENSATIVI </w:t>
            </w:r>
          </w:p>
          <w:p w14:paraId="23A57774" w14:textId="77777777" w:rsidR="00D326E7" w:rsidRPr="00206B98" w:rsidRDefault="00D326E7" w:rsidP="00916A6B">
            <w:pPr>
              <w:autoSpaceDE w:val="0"/>
              <w:jc w:val="center"/>
              <w:rPr>
                <w:rFonts w:ascii="Garamond" w:hAnsi="Garamond"/>
              </w:rPr>
            </w:pPr>
            <w:r w:rsidRPr="00206B98">
              <w:rPr>
                <w:rFonts w:ascii="Garamond" w:hAnsi="Garamond"/>
                <w:b/>
                <w:bCs/>
              </w:rPr>
              <w:t>(legge 170/10 e linee guida 12/07/11)</w:t>
            </w:r>
          </w:p>
        </w:tc>
      </w:tr>
      <w:tr w:rsidR="00D326E7" w:rsidRPr="00206B98" w14:paraId="4042FED9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2464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Utilizzo di programmi di video-scrittura con correttore ortografico (possibilmente vocale)  per l’italiano e le lingue straniere, con tecnologie di sintesi vocale (in scrittura e lettura)</w:t>
            </w:r>
          </w:p>
        </w:tc>
      </w:tr>
      <w:tr w:rsidR="00D326E7" w:rsidRPr="00206B98" w14:paraId="223F5176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A199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Utilizzo del computer fornito di stampante e scanner con OCR per digitalizzare i testi cartacei </w:t>
            </w:r>
          </w:p>
        </w:tc>
      </w:tr>
      <w:tr w:rsidR="00D326E7" w:rsidRPr="00206B98" w14:paraId="0B74FAA6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DE67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Utilizzo della sintesi vocale in scrittura e lettura (se disponibile, anche per le lingue straniere) </w:t>
            </w:r>
          </w:p>
        </w:tc>
      </w:tr>
      <w:tr w:rsidR="00D326E7" w:rsidRPr="00206B98" w14:paraId="6F57E0F1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7511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Utilizzo di risorse audio (file audio digitali, audiolibri…). </w:t>
            </w:r>
          </w:p>
        </w:tc>
      </w:tr>
      <w:tr w:rsidR="00D326E7" w:rsidRPr="00206B98" w14:paraId="331B61F2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809A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Utilizzo del registratore digitale per uso autonomo</w:t>
            </w:r>
          </w:p>
        </w:tc>
      </w:tr>
      <w:tr w:rsidR="00D326E7" w:rsidRPr="00206B98" w14:paraId="7CECC9F6" w14:textId="77777777" w:rsidTr="00916A6B">
        <w:trPr>
          <w:trHeight w:val="274"/>
        </w:trPr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5E20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Utilizzo di libri e documenti digitali per lo studio o di testi digitalizzati con OCR </w:t>
            </w:r>
          </w:p>
        </w:tc>
      </w:tr>
      <w:tr w:rsidR="00D326E7" w:rsidRPr="00206B98" w14:paraId="413FE2A5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E87E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Utilizzo, nella misura necessaria, di calcolatrice con foglio di calcolo (possibilmente calcolatrice vocale) o ausili per il calcolo (linee dei numeri cartacee e non)</w:t>
            </w:r>
          </w:p>
        </w:tc>
      </w:tr>
      <w:tr w:rsidR="00D326E7" w:rsidRPr="00206B98" w14:paraId="0DDF4C41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A89C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Utilizzo di schemi e tabelle, elaborate dal docente  e/o dall’alunno, di grammatica  (es. tabelle delle coniugazioni verbali…) come supporto durante compiti e verifiche</w:t>
            </w:r>
          </w:p>
        </w:tc>
      </w:tr>
      <w:tr w:rsidR="00D326E7" w:rsidRPr="00206B98" w14:paraId="3CB94284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1C73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Utilizzo di tavole, elaborate dal docente  e/o dall’alunno, di matematica  (es. formulari…) e di schemi e/o mappe delle varie discipline scientifiche come supporto durante compiti e verifiche</w:t>
            </w:r>
          </w:p>
        </w:tc>
      </w:tr>
      <w:tr w:rsidR="00D326E7" w:rsidRPr="00206B98" w14:paraId="7EE9AE9D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9A85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</w:t>
            </w:r>
          </w:p>
        </w:tc>
      </w:tr>
      <w:tr w:rsidR="00D326E7" w:rsidRPr="00206B98" w14:paraId="5F438B1E" w14:textId="77777777" w:rsidTr="00916A6B">
        <w:trPr>
          <w:trHeight w:val="202"/>
        </w:trPr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B61E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Utilizzo di diagrammi di flusso delle procedure didattiche </w:t>
            </w:r>
          </w:p>
        </w:tc>
      </w:tr>
      <w:tr w:rsidR="00D326E7" w:rsidRPr="00206B98" w14:paraId="6349D287" w14:textId="77777777" w:rsidTr="00916A6B">
        <w:trPr>
          <w:trHeight w:val="168"/>
        </w:trPr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DF28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Utilizzo  di altri linguaggi e tecniche (ad esempio il linguaggio iconico e i video…) come veicoli che possono sostenere la comprensione dei testi e l’espressione</w:t>
            </w:r>
          </w:p>
        </w:tc>
      </w:tr>
      <w:tr w:rsidR="00D326E7" w:rsidRPr="00206B98" w14:paraId="04331E5F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6C72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Utilizzo di dizionari digitali su computer (cd rom, risorse on line)</w:t>
            </w:r>
          </w:p>
        </w:tc>
      </w:tr>
      <w:tr w:rsidR="00D326E7" w:rsidRPr="00206B98" w14:paraId="5C205AB7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C488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Utilizzo di software didattici e compensativi (free e/o commerciali) specificati nella tabella degli obiettivi</w:t>
            </w:r>
          </w:p>
        </w:tc>
      </w:tr>
      <w:tr w:rsidR="00D326E7" w:rsidRPr="00206B98" w14:paraId="5111124C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F8FE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>Utilizzo di quaderni con righe e/o quadretti speciali</w:t>
            </w:r>
          </w:p>
        </w:tc>
      </w:tr>
      <w:tr w:rsidR="00D326E7" w:rsidRPr="00206B98" w14:paraId="3ACAF707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C847" w14:textId="77777777" w:rsidR="00D326E7" w:rsidRPr="00206B98" w:rsidRDefault="00D326E7" w:rsidP="00D326E7">
            <w:pPr>
              <w:numPr>
                <w:ilvl w:val="0"/>
                <w:numId w:val="45"/>
              </w:numPr>
              <w:tabs>
                <w:tab w:val="clear" w:pos="432"/>
                <w:tab w:val="num" w:pos="720"/>
              </w:tabs>
              <w:suppressAutoHyphens/>
              <w:autoSpaceDE w:val="0"/>
              <w:snapToGrid w:val="0"/>
              <w:ind w:left="720" w:hanging="360"/>
              <w:rPr>
                <w:rFonts w:ascii="Garamond" w:hAnsi="Garamond"/>
                <w:b/>
              </w:rPr>
            </w:pPr>
            <w:r w:rsidRPr="00206B98">
              <w:rPr>
                <w:rFonts w:ascii="Garamond" w:hAnsi="Garamond"/>
              </w:rPr>
              <w:t>Utilizzo di impugnatori facili per la corretta impugnatura delle penne</w:t>
            </w:r>
          </w:p>
        </w:tc>
      </w:tr>
      <w:tr w:rsidR="00D326E7" w:rsidRPr="00206B98" w14:paraId="10FC74FF" w14:textId="77777777" w:rsidTr="00916A6B">
        <w:trPr>
          <w:cantSplit/>
          <w:trHeight w:val="767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14:paraId="177399F8" w14:textId="77777777" w:rsidR="00D326E7" w:rsidRPr="00206B98" w:rsidRDefault="00D326E7" w:rsidP="00916A6B">
            <w:pPr>
              <w:autoSpaceDE w:val="0"/>
              <w:snapToGrid w:val="0"/>
              <w:jc w:val="center"/>
              <w:rPr>
                <w:rFonts w:ascii="Garamond" w:hAnsi="Garamond"/>
                <w:b/>
                <w:bCs/>
              </w:rPr>
            </w:pPr>
            <w:r w:rsidRPr="00206B98">
              <w:rPr>
                <w:rFonts w:ascii="Garamond" w:hAnsi="Garamond"/>
                <w:b/>
              </w:rPr>
              <w:t>C</w:t>
            </w:r>
          </w:p>
          <w:p w14:paraId="48E66B14" w14:textId="77777777" w:rsidR="00D326E7" w:rsidRPr="00206B98" w:rsidRDefault="00D326E7" w:rsidP="00916A6B">
            <w:pPr>
              <w:autoSpaceDE w:val="0"/>
              <w:jc w:val="right"/>
              <w:rPr>
                <w:rFonts w:ascii="Garamond" w:hAnsi="Garamond"/>
                <w:b/>
                <w:bCs/>
              </w:rPr>
            </w:pPr>
          </w:p>
        </w:tc>
        <w:tc>
          <w:tcPr>
            <w:tcW w:w="9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AA6A9A5" w14:textId="77777777" w:rsidR="00D326E7" w:rsidRPr="00206B98" w:rsidRDefault="00D326E7" w:rsidP="00916A6B">
            <w:pPr>
              <w:widowControl w:val="0"/>
              <w:autoSpaceDE w:val="0"/>
              <w:snapToGrid w:val="0"/>
              <w:spacing w:before="57"/>
              <w:jc w:val="center"/>
              <w:rPr>
                <w:rFonts w:ascii="Garamond" w:hAnsi="Garamond"/>
                <w:b/>
                <w:bCs/>
              </w:rPr>
            </w:pPr>
          </w:p>
          <w:p w14:paraId="76C6EE70" w14:textId="77777777" w:rsidR="00D326E7" w:rsidRPr="00206B98" w:rsidRDefault="00D326E7" w:rsidP="00916A6B">
            <w:pPr>
              <w:widowControl w:val="0"/>
              <w:autoSpaceDE w:val="0"/>
              <w:spacing w:before="57"/>
              <w:jc w:val="center"/>
              <w:rPr>
                <w:rFonts w:ascii="Garamond" w:hAnsi="Garamond"/>
                <w:b/>
                <w:bCs/>
              </w:rPr>
            </w:pPr>
            <w:r w:rsidRPr="00206B98">
              <w:rPr>
                <w:rFonts w:ascii="Garamond" w:hAnsi="Garamond"/>
                <w:b/>
                <w:bCs/>
              </w:rPr>
              <w:t>Str</w:t>
            </w:r>
            <w:r w:rsidRPr="00206B98">
              <w:rPr>
                <w:rFonts w:ascii="Garamond" w:hAnsi="Garamond"/>
                <w:b/>
                <w:bCs/>
                <w:spacing w:val="1"/>
              </w:rPr>
              <w:t>a</w:t>
            </w:r>
            <w:r w:rsidRPr="00206B98">
              <w:rPr>
                <w:rFonts w:ascii="Garamond" w:hAnsi="Garamond"/>
                <w:b/>
                <w:bCs/>
              </w:rPr>
              <w:t>t</w:t>
            </w:r>
            <w:r w:rsidRPr="00206B98">
              <w:rPr>
                <w:rFonts w:ascii="Garamond" w:hAnsi="Garamond"/>
                <w:b/>
                <w:bCs/>
                <w:spacing w:val="-1"/>
              </w:rPr>
              <w:t>e</w:t>
            </w:r>
            <w:r w:rsidRPr="00206B98">
              <w:rPr>
                <w:rFonts w:ascii="Garamond" w:hAnsi="Garamond"/>
                <w:b/>
                <w:bCs/>
              </w:rPr>
              <w:t>g</w:t>
            </w:r>
            <w:r w:rsidRPr="00206B98">
              <w:rPr>
                <w:rFonts w:ascii="Garamond" w:hAnsi="Garamond"/>
                <w:b/>
                <w:bCs/>
                <w:spacing w:val="1"/>
              </w:rPr>
              <w:t>i</w:t>
            </w:r>
            <w:r w:rsidRPr="00206B98">
              <w:rPr>
                <w:rFonts w:ascii="Garamond" w:hAnsi="Garamond"/>
                <w:b/>
                <w:bCs/>
              </w:rPr>
              <w:t>e</w:t>
            </w:r>
            <w:r w:rsidRPr="00206B98">
              <w:rPr>
                <w:rFonts w:ascii="Garamond" w:hAnsi="Garamond"/>
                <w:b/>
                <w:bCs/>
                <w:spacing w:val="-10"/>
              </w:rPr>
              <w:t xml:space="preserve"> </w:t>
            </w:r>
            <w:r w:rsidRPr="00206B98">
              <w:rPr>
                <w:rFonts w:ascii="Garamond" w:hAnsi="Garamond"/>
                <w:b/>
                <w:bCs/>
                <w:spacing w:val="1"/>
              </w:rPr>
              <w:t>m</w:t>
            </w:r>
            <w:r w:rsidRPr="00206B98">
              <w:rPr>
                <w:rFonts w:ascii="Garamond" w:hAnsi="Garamond"/>
                <w:b/>
                <w:bCs/>
                <w:spacing w:val="-1"/>
              </w:rPr>
              <w:t>e</w:t>
            </w:r>
            <w:r w:rsidRPr="00206B98">
              <w:rPr>
                <w:rFonts w:ascii="Garamond" w:hAnsi="Garamond"/>
                <w:b/>
                <w:bCs/>
              </w:rPr>
              <w:t>t</w:t>
            </w:r>
            <w:r w:rsidRPr="00206B98">
              <w:rPr>
                <w:rFonts w:ascii="Garamond" w:hAnsi="Garamond"/>
                <w:b/>
                <w:bCs/>
                <w:spacing w:val="2"/>
              </w:rPr>
              <w:t>o</w:t>
            </w:r>
            <w:r w:rsidRPr="00206B98">
              <w:rPr>
                <w:rFonts w:ascii="Garamond" w:hAnsi="Garamond"/>
                <w:b/>
                <w:bCs/>
              </w:rPr>
              <w:t>do</w:t>
            </w:r>
            <w:r w:rsidRPr="00206B98">
              <w:rPr>
                <w:rFonts w:ascii="Garamond" w:hAnsi="Garamond"/>
                <w:b/>
                <w:bCs/>
                <w:spacing w:val="1"/>
              </w:rPr>
              <w:t>l</w:t>
            </w:r>
            <w:r w:rsidRPr="00206B98">
              <w:rPr>
                <w:rFonts w:ascii="Garamond" w:hAnsi="Garamond"/>
                <w:b/>
                <w:bCs/>
              </w:rPr>
              <w:t>og</w:t>
            </w:r>
            <w:r w:rsidRPr="00206B98">
              <w:rPr>
                <w:rFonts w:ascii="Garamond" w:hAnsi="Garamond"/>
                <w:b/>
                <w:bCs/>
                <w:spacing w:val="1"/>
              </w:rPr>
              <w:t>i</w:t>
            </w:r>
            <w:r w:rsidRPr="00206B98">
              <w:rPr>
                <w:rFonts w:ascii="Garamond" w:hAnsi="Garamond"/>
                <w:b/>
                <w:bCs/>
                <w:spacing w:val="-1"/>
              </w:rPr>
              <w:t>c</w:t>
            </w:r>
            <w:r w:rsidRPr="00206B98">
              <w:rPr>
                <w:rFonts w:ascii="Garamond" w:hAnsi="Garamond"/>
                <w:b/>
                <w:bCs/>
                <w:spacing w:val="1"/>
              </w:rPr>
              <w:t>h</w:t>
            </w:r>
            <w:r w:rsidRPr="00206B98">
              <w:rPr>
                <w:rFonts w:ascii="Garamond" w:hAnsi="Garamond"/>
                <w:b/>
                <w:bCs/>
              </w:rPr>
              <w:t>e</w:t>
            </w:r>
            <w:r w:rsidRPr="00206B98">
              <w:rPr>
                <w:rFonts w:ascii="Garamond" w:hAnsi="Garamond"/>
                <w:b/>
                <w:bCs/>
                <w:spacing w:val="-18"/>
              </w:rPr>
              <w:t xml:space="preserve"> </w:t>
            </w:r>
            <w:r w:rsidRPr="00206B98">
              <w:rPr>
                <w:rFonts w:ascii="Garamond" w:hAnsi="Garamond"/>
                <w:b/>
                <w:bCs/>
              </w:rPr>
              <w:t>e</w:t>
            </w:r>
            <w:r w:rsidRPr="00206B98">
              <w:rPr>
                <w:rFonts w:ascii="Garamond" w:hAnsi="Garamond"/>
                <w:b/>
                <w:bCs/>
                <w:spacing w:val="-3"/>
              </w:rPr>
              <w:t xml:space="preserve"> </w:t>
            </w:r>
            <w:r w:rsidRPr="00206B98">
              <w:rPr>
                <w:rFonts w:ascii="Garamond" w:hAnsi="Garamond"/>
                <w:b/>
                <w:bCs/>
              </w:rPr>
              <w:t>d</w:t>
            </w:r>
            <w:r w:rsidRPr="00206B98">
              <w:rPr>
                <w:rFonts w:ascii="Garamond" w:hAnsi="Garamond"/>
                <w:b/>
                <w:bCs/>
                <w:spacing w:val="1"/>
              </w:rPr>
              <w:t>i</w:t>
            </w:r>
            <w:r w:rsidRPr="00206B98">
              <w:rPr>
                <w:rFonts w:ascii="Garamond" w:hAnsi="Garamond"/>
                <w:b/>
                <w:bCs/>
              </w:rPr>
              <w:t>d</w:t>
            </w:r>
            <w:r w:rsidRPr="00206B98">
              <w:rPr>
                <w:rFonts w:ascii="Garamond" w:hAnsi="Garamond"/>
                <w:b/>
                <w:bCs/>
                <w:spacing w:val="1"/>
              </w:rPr>
              <w:t>a</w:t>
            </w:r>
            <w:r w:rsidRPr="00206B98">
              <w:rPr>
                <w:rFonts w:ascii="Garamond" w:hAnsi="Garamond"/>
                <w:b/>
                <w:bCs/>
              </w:rPr>
              <w:t>tt</w:t>
            </w:r>
            <w:r w:rsidRPr="00206B98">
              <w:rPr>
                <w:rFonts w:ascii="Garamond" w:hAnsi="Garamond"/>
                <w:b/>
                <w:bCs/>
                <w:spacing w:val="1"/>
              </w:rPr>
              <w:t>i</w:t>
            </w:r>
            <w:r w:rsidRPr="00206B98">
              <w:rPr>
                <w:rFonts w:ascii="Garamond" w:hAnsi="Garamond"/>
                <w:b/>
                <w:bCs/>
                <w:spacing w:val="-1"/>
              </w:rPr>
              <w:t>c</w:t>
            </w:r>
            <w:r w:rsidRPr="00206B98">
              <w:rPr>
                <w:rFonts w:ascii="Garamond" w:hAnsi="Garamond"/>
                <w:b/>
                <w:bCs/>
                <w:spacing w:val="1"/>
              </w:rPr>
              <w:t>h</w:t>
            </w:r>
            <w:r w:rsidRPr="00206B98">
              <w:rPr>
                <w:rFonts w:ascii="Garamond" w:hAnsi="Garamond"/>
                <w:b/>
                <w:bCs/>
              </w:rPr>
              <w:t>e</w:t>
            </w:r>
          </w:p>
          <w:p w14:paraId="48B6342D" w14:textId="77777777" w:rsidR="00D326E7" w:rsidRPr="00206B98" w:rsidRDefault="00D326E7" w:rsidP="00916A6B">
            <w:pPr>
              <w:autoSpaceDE w:val="0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D326E7" w:rsidRPr="00206B98" w14:paraId="5129C90F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1B86" w14:textId="77777777" w:rsidR="00D326E7" w:rsidRPr="00206B98" w:rsidRDefault="00D326E7" w:rsidP="00916A6B">
            <w:pPr>
              <w:widowControl w:val="0"/>
              <w:autoSpaceDE w:val="0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 1.  </w:t>
            </w:r>
            <w:r w:rsidRPr="00206B98">
              <w:rPr>
                <w:rFonts w:ascii="Garamond" w:hAnsi="Garamond"/>
                <w:spacing w:val="-1"/>
              </w:rPr>
              <w:t>In</w:t>
            </w:r>
            <w:r w:rsidRPr="00206B98">
              <w:rPr>
                <w:rFonts w:ascii="Garamond" w:hAnsi="Garamond"/>
              </w:rPr>
              <w:t>c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ra</w:t>
            </w:r>
            <w:r w:rsidRPr="00206B98">
              <w:rPr>
                <w:rFonts w:ascii="Garamond" w:hAnsi="Garamond"/>
                <w:spacing w:val="1"/>
              </w:rPr>
              <w:t>ggi</w:t>
            </w:r>
            <w:r w:rsidRPr="00206B98">
              <w:rPr>
                <w:rFonts w:ascii="Garamond" w:hAnsi="Garamond"/>
              </w:rPr>
              <w:t>are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’a</w:t>
            </w:r>
            <w:r w:rsidRPr="00206B98">
              <w:rPr>
                <w:rFonts w:ascii="Garamond" w:hAnsi="Garamond"/>
                <w:spacing w:val="1"/>
              </w:rPr>
              <w:t>pp</w:t>
            </w:r>
            <w:r w:rsidRPr="00206B98">
              <w:rPr>
                <w:rFonts w:ascii="Garamond" w:hAnsi="Garamond"/>
                <w:spacing w:val="-2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d</w:t>
            </w:r>
            <w:r w:rsidRPr="00206B98">
              <w:rPr>
                <w:rFonts w:ascii="Garamond" w:hAnsi="Garamond"/>
                <w:spacing w:val="-1"/>
              </w:rPr>
              <w:t>i</w:t>
            </w:r>
            <w:r w:rsidRPr="00206B98">
              <w:rPr>
                <w:rFonts w:ascii="Garamond" w:hAnsi="Garamond"/>
              </w:rPr>
              <w:t>m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4"/>
              </w:rPr>
              <w:t xml:space="preserve"> </w:t>
            </w:r>
            <w:r w:rsidRPr="00206B98">
              <w:rPr>
                <w:rFonts w:ascii="Garamond" w:hAnsi="Garamond"/>
              </w:rPr>
              <w:t>c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>l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1"/>
              </w:rPr>
              <w:t>bo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-2"/>
              </w:rPr>
              <w:t>a</w:t>
            </w:r>
            <w:r w:rsidRPr="00206B98">
              <w:rPr>
                <w:rFonts w:ascii="Garamond" w:hAnsi="Garamond"/>
                <w:spacing w:val="1"/>
              </w:rPr>
              <w:t>ti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-1"/>
              </w:rPr>
              <w:t>f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-2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</w:rPr>
              <w:t>do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e a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  <w:spacing w:val="-1"/>
              </w:rPr>
              <w:t>t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  <w:spacing w:val="1"/>
              </w:rPr>
              <w:t>it</w:t>
            </w:r>
            <w:r w:rsidRPr="00206B98">
              <w:rPr>
                <w:rFonts w:ascii="Garamond" w:hAnsi="Garamond"/>
              </w:rPr>
              <w:t>à</w:t>
            </w:r>
            <w:r w:rsidRPr="00206B98">
              <w:rPr>
                <w:rFonts w:ascii="Garamond" w:hAnsi="Garamond"/>
                <w:spacing w:val="-3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n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pi</w:t>
            </w:r>
            <w:r w:rsidRPr="00206B98">
              <w:rPr>
                <w:rFonts w:ascii="Garamond" w:hAnsi="Garamond"/>
              </w:rPr>
              <w:t>cc</w:t>
            </w:r>
            <w:r w:rsidRPr="00206B98">
              <w:rPr>
                <w:rFonts w:ascii="Garamond" w:hAnsi="Garamond"/>
                <w:spacing w:val="-1"/>
              </w:rPr>
              <w:t>o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g</w:t>
            </w:r>
            <w:r w:rsidRPr="00206B98">
              <w:rPr>
                <w:rFonts w:ascii="Garamond" w:hAnsi="Garamond"/>
                <w:spacing w:val="-2"/>
              </w:rPr>
              <w:t>r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pp</w:t>
            </w:r>
            <w:r w:rsidRPr="00206B98">
              <w:rPr>
                <w:rFonts w:ascii="Garamond" w:hAnsi="Garamond"/>
              </w:rPr>
              <w:t>i</w:t>
            </w:r>
          </w:p>
        </w:tc>
      </w:tr>
      <w:tr w:rsidR="00D326E7" w:rsidRPr="00206B98" w14:paraId="361C3E76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1512" w14:textId="77777777" w:rsidR="00D326E7" w:rsidRPr="00206B98" w:rsidRDefault="00D326E7" w:rsidP="00916A6B">
            <w:pPr>
              <w:widowControl w:val="0"/>
              <w:autoSpaceDE w:val="0"/>
              <w:spacing w:before="19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 2.  Pr</w:t>
            </w:r>
            <w:r w:rsidRPr="00206B98">
              <w:rPr>
                <w:rFonts w:ascii="Garamond" w:hAnsi="Garamond"/>
                <w:spacing w:val="1"/>
              </w:rPr>
              <w:t>edi</w:t>
            </w:r>
            <w:r w:rsidRPr="00206B98">
              <w:rPr>
                <w:rFonts w:ascii="Garamond" w:hAnsi="Garamond"/>
                <w:spacing w:val="-3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po</w:t>
            </w:r>
            <w:r w:rsidRPr="00206B98">
              <w:rPr>
                <w:rFonts w:ascii="Garamond" w:hAnsi="Garamond"/>
              </w:rPr>
              <w:t>rre</w:t>
            </w:r>
            <w:r w:rsidRPr="00206B98">
              <w:rPr>
                <w:rFonts w:ascii="Garamond" w:hAnsi="Garamond"/>
                <w:spacing w:val="-3"/>
              </w:rPr>
              <w:t xml:space="preserve"> 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z</w:t>
            </w:r>
            <w:r w:rsidRPr="00206B98">
              <w:rPr>
                <w:rFonts w:ascii="Garamond" w:hAnsi="Garamond"/>
                <w:spacing w:val="1"/>
              </w:rPr>
              <w:t>io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</w:rPr>
              <w:t xml:space="preserve">i </w:t>
            </w:r>
            <w:r w:rsidRPr="00206B98">
              <w:rPr>
                <w:rFonts w:ascii="Garamond" w:hAnsi="Garamond"/>
                <w:spacing w:val="-2"/>
              </w:rPr>
              <w:t>d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  <w:spacing w:val="-1"/>
              </w:rPr>
              <w:t>ut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ra</w:t>
            </w:r>
            <w:r w:rsidRPr="00206B98">
              <w:rPr>
                <w:rFonts w:ascii="Garamond" w:hAnsi="Garamond"/>
                <w:spacing w:val="1"/>
              </w:rPr>
              <w:t>gg</w:t>
            </w:r>
            <w:r w:rsidRPr="00206B98">
              <w:rPr>
                <w:rFonts w:ascii="Garamond" w:hAnsi="Garamond"/>
                <w:spacing w:val="-1"/>
              </w:rPr>
              <w:t>i</w:t>
            </w:r>
            <w:r w:rsidRPr="00206B98">
              <w:rPr>
                <w:rFonts w:ascii="Garamond" w:hAnsi="Garamond"/>
              </w:rPr>
              <w:t>o alla pari</w:t>
            </w:r>
          </w:p>
        </w:tc>
      </w:tr>
      <w:tr w:rsidR="00D326E7" w:rsidRPr="00206B98" w14:paraId="4B1854CD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166C" w14:textId="77777777" w:rsidR="00D326E7" w:rsidRPr="00206B98" w:rsidRDefault="00D326E7" w:rsidP="00916A6B">
            <w:pPr>
              <w:widowControl w:val="0"/>
              <w:autoSpaceDE w:val="0"/>
              <w:spacing w:before="28" w:line="218" w:lineRule="exact"/>
              <w:jc w:val="both"/>
              <w:rPr>
                <w:rFonts w:ascii="Garamond" w:hAnsi="Garamond"/>
                <w:spacing w:val="-4"/>
              </w:rPr>
            </w:pPr>
            <w:r w:rsidRPr="00206B98">
              <w:rPr>
                <w:rFonts w:ascii="Garamond" w:hAnsi="Garamond"/>
              </w:rPr>
              <w:t xml:space="preserve"> 3. </w:t>
            </w:r>
            <w:r w:rsidRPr="00206B98">
              <w:rPr>
                <w:rFonts w:ascii="Garamond" w:hAnsi="Garamond"/>
                <w:spacing w:val="-1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te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2"/>
              </w:rPr>
              <w:t>r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</w:rPr>
              <w:t xml:space="preserve">e </w:t>
            </w:r>
            <w:r w:rsidRPr="00206B98">
              <w:rPr>
                <w:rFonts w:ascii="Garamond" w:hAnsi="Garamond"/>
                <w:spacing w:val="1"/>
              </w:rPr>
              <w:t>p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m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</w:rPr>
              <w:t>re</w:t>
            </w:r>
            <w:r w:rsidRPr="00206B98">
              <w:rPr>
                <w:rFonts w:ascii="Garamond" w:hAnsi="Garamond"/>
                <w:spacing w:val="-3"/>
              </w:rPr>
              <w:t xml:space="preserve"> 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 xml:space="preserve"> 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1"/>
              </w:rPr>
              <w:t>pp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cc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ra</w:t>
            </w:r>
            <w:r w:rsidRPr="00206B98">
              <w:rPr>
                <w:rFonts w:ascii="Garamond" w:hAnsi="Garamond"/>
                <w:spacing w:val="-1"/>
              </w:rPr>
              <w:t>t</w:t>
            </w:r>
            <w:r w:rsidRPr="00206B98">
              <w:rPr>
                <w:rFonts w:ascii="Garamond" w:hAnsi="Garamond"/>
                <w:spacing w:val="1"/>
              </w:rPr>
              <w:t>egi</w:t>
            </w:r>
            <w:r w:rsidRPr="00206B98">
              <w:rPr>
                <w:rFonts w:ascii="Garamond" w:hAnsi="Garamond"/>
                <w:spacing w:val="-3"/>
              </w:rPr>
              <w:t>c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3"/>
              </w:rPr>
              <w:t xml:space="preserve"> 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el</w:t>
            </w:r>
            <w:r w:rsidRPr="00206B98">
              <w:rPr>
                <w:rFonts w:ascii="Garamond" w:hAnsi="Garamond"/>
                <w:spacing w:val="-3"/>
              </w:rPr>
              <w:t>l</w:t>
            </w:r>
            <w:r w:rsidRPr="00206B98">
              <w:rPr>
                <w:rFonts w:ascii="Garamond" w:hAnsi="Garamond"/>
              </w:rPr>
              <w:t>o s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di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  <w:spacing w:val="-1"/>
              </w:rPr>
              <w:t>i</w:t>
            </w:r>
            <w:r w:rsidRPr="00206B98">
              <w:rPr>
                <w:rFonts w:ascii="Garamond" w:hAnsi="Garamond"/>
                <w:spacing w:val="1"/>
              </w:rPr>
              <w:t>li</w:t>
            </w:r>
            <w:r w:rsidRPr="00206B98">
              <w:rPr>
                <w:rFonts w:ascii="Garamond" w:hAnsi="Garamond"/>
                <w:spacing w:val="-1"/>
              </w:rPr>
              <w:t>zz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d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</w:rPr>
              <w:t>m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2"/>
              </w:rPr>
              <w:t>d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1"/>
              </w:rPr>
              <w:t>to</w:t>
            </w:r>
            <w:r w:rsidRPr="00206B98">
              <w:rPr>
                <w:rFonts w:ascii="Garamond" w:hAnsi="Garamond"/>
                <w:spacing w:val="-2"/>
              </w:rPr>
              <w:t>r</w:t>
            </w:r>
            <w:r w:rsidRPr="00206B98">
              <w:rPr>
                <w:rFonts w:ascii="Garamond" w:hAnsi="Garamond"/>
              </w:rPr>
              <w:t xml:space="preserve">i </w:t>
            </w:r>
            <w:r w:rsidRPr="00206B98">
              <w:rPr>
                <w:rFonts w:ascii="Garamond" w:hAnsi="Garamond"/>
                <w:spacing w:val="1"/>
              </w:rPr>
              <w:t>did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t</w:t>
            </w:r>
            <w:r w:rsidRPr="00206B98">
              <w:rPr>
                <w:rFonts w:ascii="Garamond" w:hAnsi="Garamond"/>
                <w:spacing w:val="1"/>
              </w:rPr>
              <w:t>ti</w:t>
            </w:r>
            <w:r w:rsidRPr="00206B98">
              <w:rPr>
                <w:rFonts w:ascii="Garamond" w:hAnsi="Garamond"/>
                <w:spacing w:val="-3"/>
              </w:rPr>
              <w:t>c</w:t>
            </w:r>
            <w:r w:rsidRPr="00206B98">
              <w:rPr>
                <w:rFonts w:ascii="Garamond" w:hAnsi="Garamond"/>
              </w:rPr>
              <w:t>i</w:t>
            </w:r>
          </w:p>
          <w:p w14:paraId="168A1A1C" w14:textId="77777777" w:rsidR="00D326E7" w:rsidRPr="00206B98" w:rsidRDefault="00D326E7" w:rsidP="00916A6B">
            <w:pPr>
              <w:widowControl w:val="0"/>
              <w:autoSpaceDE w:val="0"/>
              <w:spacing w:before="28" w:line="218" w:lineRule="exact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  <w:spacing w:val="-4"/>
              </w:rPr>
              <w:t xml:space="preserve">     </w:t>
            </w:r>
            <w:r w:rsidRPr="00206B98">
              <w:rPr>
                <w:rFonts w:ascii="Garamond" w:hAnsi="Garamond"/>
                <w:spacing w:val="-1"/>
              </w:rPr>
              <w:t>f</w:t>
            </w:r>
            <w:r w:rsidRPr="00206B98">
              <w:rPr>
                <w:rFonts w:ascii="Garamond" w:hAnsi="Garamond"/>
              </w:rPr>
              <w:t>ac</w:t>
            </w:r>
            <w:r w:rsidRPr="00206B98">
              <w:rPr>
                <w:rFonts w:ascii="Garamond" w:hAnsi="Garamond"/>
                <w:spacing w:val="1"/>
              </w:rPr>
              <w:t>ilit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nt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 xml:space="preserve">   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’a</w:t>
            </w:r>
            <w:r w:rsidRPr="00206B98">
              <w:rPr>
                <w:rFonts w:ascii="Garamond" w:hAnsi="Garamond"/>
                <w:spacing w:val="1"/>
              </w:rPr>
              <w:t>pp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3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di</w:t>
            </w:r>
            <w:r w:rsidRPr="00206B98">
              <w:rPr>
                <w:rFonts w:ascii="Garamond" w:hAnsi="Garamond"/>
              </w:rPr>
              <w:t>m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nt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4"/>
              </w:rPr>
              <w:t xml:space="preserve"> </w:t>
            </w:r>
            <w:r w:rsidRPr="00206B98">
              <w:rPr>
                <w:rFonts w:ascii="Garamond" w:hAnsi="Garamond"/>
              </w:rPr>
              <w:t>(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mma</w:t>
            </w:r>
            <w:r w:rsidRPr="00206B98">
              <w:rPr>
                <w:rFonts w:ascii="Garamond" w:hAnsi="Garamond"/>
                <w:spacing w:val="1"/>
              </w:rPr>
              <w:t>gi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,</w:t>
            </w:r>
            <w:r w:rsidRPr="00206B98">
              <w:rPr>
                <w:rFonts w:ascii="Garamond" w:hAnsi="Garamond"/>
                <w:spacing w:val="-3"/>
              </w:rPr>
              <w:t xml:space="preserve"> </w:t>
            </w:r>
            <w:r w:rsidRPr="00206B98">
              <w:rPr>
                <w:rFonts w:ascii="Garamond" w:hAnsi="Garamond"/>
              </w:rPr>
              <w:t>ma</w:t>
            </w:r>
            <w:r w:rsidRPr="00206B98">
              <w:rPr>
                <w:rFonts w:ascii="Garamond" w:hAnsi="Garamond"/>
                <w:spacing w:val="1"/>
              </w:rPr>
              <w:t>p</w:t>
            </w:r>
            <w:r w:rsidRPr="00206B98">
              <w:rPr>
                <w:rFonts w:ascii="Garamond" w:hAnsi="Garamond"/>
                <w:spacing w:val="-2"/>
              </w:rPr>
              <w:t>p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</w:rPr>
              <w:t>cc</w:t>
            </w:r>
            <w:r w:rsidRPr="00206B98">
              <w:rPr>
                <w:rFonts w:ascii="Garamond" w:hAnsi="Garamond"/>
                <w:spacing w:val="-1"/>
              </w:rPr>
              <w:t>.</w:t>
            </w:r>
            <w:r w:rsidRPr="00206B98">
              <w:rPr>
                <w:rFonts w:ascii="Garamond" w:hAnsi="Garamond"/>
              </w:rPr>
              <w:t>)</w:t>
            </w:r>
          </w:p>
        </w:tc>
      </w:tr>
      <w:tr w:rsidR="00D326E7" w:rsidRPr="00206B98" w14:paraId="090D345E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11E3" w14:textId="77777777" w:rsidR="00D326E7" w:rsidRPr="00206B98" w:rsidRDefault="00D326E7" w:rsidP="00916A6B">
            <w:pPr>
              <w:widowControl w:val="0"/>
              <w:autoSpaceDE w:val="0"/>
              <w:spacing w:before="22" w:line="218" w:lineRule="exact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 4. </w:t>
            </w:r>
            <w:r w:rsidRPr="00206B98">
              <w:rPr>
                <w:rFonts w:ascii="Garamond" w:hAnsi="Garamond"/>
                <w:spacing w:val="-1"/>
              </w:rPr>
              <w:t>In</w:t>
            </w:r>
            <w:r w:rsidRPr="00206B98">
              <w:rPr>
                <w:rFonts w:ascii="Garamond" w:hAnsi="Garamond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eg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</w:rPr>
              <w:t>are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’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</w:rPr>
              <w:t xml:space="preserve">so </w:t>
            </w:r>
            <w:r w:rsidRPr="00206B98">
              <w:rPr>
                <w:rFonts w:ascii="Garamond" w:hAnsi="Garamond"/>
                <w:spacing w:val="1"/>
              </w:rPr>
              <w:t>d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di</w:t>
            </w:r>
            <w:r w:rsidRPr="00206B98">
              <w:rPr>
                <w:rFonts w:ascii="Garamond" w:hAnsi="Garamond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po</w:t>
            </w:r>
            <w:r w:rsidRPr="00206B98">
              <w:rPr>
                <w:rFonts w:ascii="Garamond" w:hAnsi="Garamond"/>
                <w:spacing w:val="-3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iti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3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x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-2"/>
              </w:rPr>
              <w:t>a</w:t>
            </w:r>
            <w:r w:rsidRPr="00206B98">
              <w:rPr>
                <w:rFonts w:ascii="Garamond" w:hAnsi="Garamond"/>
                <w:spacing w:val="1"/>
              </w:rPr>
              <w:t>te</w:t>
            </w:r>
            <w:r w:rsidRPr="00206B98">
              <w:rPr>
                <w:rFonts w:ascii="Garamond" w:hAnsi="Garamond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l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pe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o s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  <w:spacing w:val="-3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di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</w:rPr>
              <w:t>(</w:t>
            </w:r>
            <w:r w:rsidRPr="00206B98">
              <w:rPr>
                <w:rFonts w:ascii="Garamond" w:hAnsi="Garamond"/>
                <w:spacing w:val="-1"/>
              </w:rPr>
              <w:t>t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t</w:t>
            </w:r>
            <w:r w:rsidRPr="00206B98">
              <w:rPr>
                <w:rFonts w:ascii="Garamond" w:hAnsi="Garamond"/>
                <w:spacing w:val="1"/>
              </w:rPr>
              <w:t>olo</w:t>
            </w:r>
            <w:r w:rsidRPr="00206B98">
              <w:rPr>
                <w:rFonts w:ascii="Garamond" w:hAnsi="Garamond"/>
              </w:rPr>
              <w:t>,</w:t>
            </w:r>
            <w:r w:rsidRPr="00206B98">
              <w:rPr>
                <w:rFonts w:ascii="Garamond" w:hAnsi="Garamond"/>
                <w:spacing w:val="-3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p</w:t>
            </w:r>
            <w:r w:rsidRPr="00206B98">
              <w:rPr>
                <w:rFonts w:ascii="Garamond" w:hAnsi="Garamond"/>
              </w:rPr>
              <w:t>ara</w:t>
            </w:r>
            <w:r w:rsidRPr="00206B98">
              <w:rPr>
                <w:rFonts w:ascii="Garamond" w:hAnsi="Garamond"/>
                <w:spacing w:val="1"/>
              </w:rPr>
              <w:t>g</w:t>
            </w:r>
            <w:r w:rsidRPr="00206B98">
              <w:rPr>
                <w:rFonts w:ascii="Garamond" w:hAnsi="Garamond"/>
              </w:rPr>
              <w:t>ra</w:t>
            </w:r>
            <w:r w:rsidRPr="00206B98">
              <w:rPr>
                <w:rFonts w:ascii="Garamond" w:hAnsi="Garamond"/>
                <w:spacing w:val="-1"/>
              </w:rPr>
              <w:t>f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 xml:space="preserve">, 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mma</w:t>
            </w:r>
            <w:r w:rsidRPr="00206B98">
              <w:rPr>
                <w:rFonts w:ascii="Garamond" w:hAnsi="Garamond"/>
                <w:spacing w:val="1"/>
              </w:rPr>
              <w:t>gi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,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</w:rPr>
              <w:t>cc</w:t>
            </w:r>
            <w:r w:rsidRPr="00206B98">
              <w:rPr>
                <w:rFonts w:ascii="Garamond" w:hAnsi="Garamond"/>
                <w:spacing w:val="-1"/>
              </w:rPr>
              <w:t>.</w:t>
            </w:r>
            <w:r w:rsidRPr="00206B98">
              <w:rPr>
                <w:rFonts w:ascii="Garamond" w:hAnsi="Garamond"/>
              </w:rPr>
              <w:t>)</w:t>
            </w:r>
          </w:p>
        </w:tc>
      </w:tr>
      <w:tr w:rsidR="00D326E7" w:rsidRPr="00206B98" w14:paraId="2B2F7D22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BA36" w14:textId="77777777" w:rsidR="00D326E7" w:rsidRPr="00206B98" w:rsidRDefault="00D326E7" w:rsidP="00916A6B">
            <w:pPr>
              <w:widowControl w:val="0"/>
              <w:autoSpaceDE w:val="0"/>
              <w:spacing w:before="19" w:line="218" w:lineRule="exact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 5. </w:t>
            </w:r>
            <w:r w:rsidRPr="00206B98">
              <w:rPr>
                <w:rFonts w:ascii="Garamond" w:hAnsi="Garamond"/>
                <w:spacing w:val="-1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>l</w:t>
            </w:r>
            <w:r w:rsidRPr="00206B98">
              <w:rPr>
                <w:rFonts w:ascii="Garamond" w:hAnsi="Garamond"/>
                <w:spacing w:val="1"/>
              </w:rPr>
              <w:t>le</w:t>
            </w:r>
            <w:r w:rsidRPr="00206B98">
              <w:rPr>
                <w:rFonts w:ascii="Garamond" w:hAnsi="Garamond"/>
              </w:rPr>
              <w:t>c</w:t>
            </w:r>
            <w:r w:rsidRPr="00206B98">
              <w:rPr>
                <w:rFonts w:ascii="Garamond" w:hAnsi="Garamond"/>
                <w:spacing w:val="-1"/>
              </w:rPr>
              <w:t>i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are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</w:rPr>
              <w:t>c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>l</w:t>
            </w:r>
            <w:r w:rsidRPr="00206B98">
              <w:rPr>
                <w:rFonts w:ascii="Garamond" w:hAnsi="Garamond"/>
                <w:spacing w:val="1"/>
              </w:rPr>
              <w:t>leg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2"/>
              </w:rPr>
              <w:t>m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4"/>
              </w:rPr>
              <w:t xml:space="preserve"> </w:t>
            </w:r>
            <w:r w:rsidRPr="00206B98">
              <w:rPr>
                <w:rFonts w:ascii="Garamond" w:hAnsi="Garamond"/>
                <w:spacing w:val="-1"/>
              </w:rPr>
              <w:t>f</w:t>
            </w:r>
            <w:r w:rsidRPr="00206B98">
              <w:rPr>
                <w:rFonts w:ascii="Garamond" w:hAnsi="Garamond"/>
              </w:rPr>
              <w:t>ra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 xml:space="preserve">e </w:t>
            </w:r>
            <w:r w:rsidRPr="00206B98">
              <w:rPr>
                <w:rFonts w:ascii="Garamond" w:hAnsi="Garamond"/>
                <w:spacing w:val="-1"/>
              </w:rPr>
              <w:t>nu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</w:rPr>
              <w:t xml:space="preserve">e </w:t>
            </w:r>
            <w:r w:rsidRPr="00206B98">
              <w:rPr>
                <w:rFonts w:ascii="Garamond" w:hAnsi="Garamond"/>
                <w:spacing w:val="1"/>
              </w:rPr>
              <w:t>in</w:t>
            </w:r>
            <w:r w:rsidRPr="00206B98">
              <w:rPr>
                <w:rFonts w:ascii="Garamond" w:hAnsi="Garamond"/>
                <w:spacing w:val="-1"/>
              </w:rPr>
              <w:t>f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rma</w:t>
            </w:r>
            <w:r w:rsidRPr="00206B98">
              <w:rPr>
                <w:rFonts w:ascii="Garamond" w:hAnsi="Garamond"/>
                <w:spacing w:val="-1"/>
              </w:rPr>
              <w:t>z</w:t>
            </w:r>
            <w:r w:rsidRPr="00206B98">
              <w:rPr>
                <w:rFonts w:ascii="Garamond" w:hAnsi="Garamond"/>
                <w:spacing w:val="1"/>
              </w:rPr>
              <w:t>io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</w:rPr>
              <w:t xml:space="preserve">e </w:t>
            </w:r>
            <w:r w:rsidRPr="00206B98">
              <w:rPr>
                <w:rFonts w:ascii="Garamond" w:hAnsi="Garamond"/>
                <w:spacing w:val="1"/>
              </w:rPr>
              <w:t>q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ell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gi</w:t>
            </w:r>
            <w:r w:rsidRPr="00206B98">
              <w:rPr>
                <w:rFonts w:ascii="Garamond" w:hAnsi="Garamond"/>
              </w:rPr>
              <w:t>à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</w:rPr>
              <w:t>ac</w:t>
            </w:r>
            <w:r w:rsidRPr="00206B98">
              <w:rPr>
                <w:rFonts w:ascii="Garamond" w:hAnsi="Garamond"/>
                <w:spacing w:val="1"/>
              </w:rPr>
              <w:t>q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s</w:t>
            </w:r>
            <w:r w:rsidRPr="00206B98">
              <w:rPr>
                <w:rFonts w:ascii="Garamond" w:hAnsi="Garamond"/>
                <w:spacing w:val="-1"/>
              </w:rPr>
              <w:t>i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og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-3"/>
              </w:rPr>
              <w:t>v</w:t>
            </w:r>
            <w:r w:rsidRPr="00206B98">
              <w:rPr>
                <w:rFonts w:ascii="Garamond" w:hAnsi="Garamond"/>
                <w:spacing w:val="1"/>
              </w:rPr>
              <w:t>olt</w:t>
            </w:r>
            <w:r w:rsidRPr="00206B98">
              <w:rPr>
                <w:rFonts w:ascii="Garamond" w:hAnsi="Garamond"/>
              </w:rPr>
              <w:t>a c</w:t>
            </w:r>
            <w:r w:rsidRPr="00206B98">
              <w:rPr>
                <w:rFonts w:ascii="Garamond" w:hAnsi="Garamond"/>
                <w:spacing w:val="-1"/>
              </w:rPr>
              <w:t>h</w:t>
            </w:r>
            <w:r w:rsidRPr="00206B98">
              <w:rPr>
                <w:rFonts w:ascii="Garamond" w:hAnsi="Garamond"/>
              </w:rPr>
              <w:t xml:space="preserve">e si 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z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a</w:t>
            </w:r>
          </w:p>
          <w:p w14:paraId="165A8F13" w14:textId="77777777" w:rsidR="00D326E7" w:rsidRPr="00206B98" w:rsidRDefault="00D326E7" w:rsidP="00916A6B">
            <w:pPr>
              <w:widowControl w:val="0"/>
              <w:autoSpaceDE w:val="0"/>
              <w:spacing w:before="19" w:line="218" w:lineRule="exact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    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u</w:t>
            </w:r>
            <w:r w:rsidRPr="00206B98">
              <w:rPr>
                <w:rFonts w:ascii="Garamond" w:hAnsi="Garamond"/>
              </w:rPr>
              <w:t>n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n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</w:rPr>
              <w:t>o ar</w:t>
            </w:r>
            <w:r w:rsidRPr="00206B98">
              <w:rPr>
                <w:rFonts w:ascii="Garamond" w:hAnsi="Garamond"/>
                <w:spacing w:val="1"/>
              </w:rPr>
              <w:t>go</w:t>
            </w:r>
            <w:r w:rsidRPr="00206B98">
              <w:rPr>
                <w:rFonts w:ascii="Garamond" w:hAnsi="Garamond"/>
              </w:rPr>
              <w:t>m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d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d</w:t>
            </w:r>
            <w:r w:rsidRPr="00206B98">
              <w:rPr>
                <w:rFonts w:ascii="Garamond" w:hAnsi="Garamond"/>
                <w:spacing w:val="-1"/>
              </w:rPr>
              <w:t>i</w:t>
            </w:r>
            <w:r w:rsidRPr="00206B98">
              <w:rPr>
                <w:rFonts w:ascii="Garamond" w:hAnsi="Garamond"/>
              </w:rPr>
              <w:t>o</w:t>
            </w:r>
          </w:p>
        </w:tc>
      </w:tr>
      <w:tr w:rsidR="00D326E7" w:rsidRPr="00206B98" w14:paraId="5148C450" w14:textId="77777777" w:rsidTr="00916A6B">
        <w:trPr>
          <w:trHeight w:val="274"/>
        </w:trPr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41CA" w14:textId="77777777" w:rsidR="00D326E7" w:rsidRPr="00206B98" w:rsidRDefault="00D326E7" w:rsidP="00916A6B">
            <w:pPr>
              <w:widowControl w:val="0"/>
              <w:autoSpaceDE w:val="0"/>
              <w:spacing w:before="15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 6. Pr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m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</w:rPr>
              <w:t>re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nf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nz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</w:rPr>
              <w:t>,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teg</w:t>
            </w:r>
            <w:r w:rsidRPr="00206B98">
              <w:rPr>
                <w:rFonts w:ascii="Garamond" w:hAnsi="Garamond"/>
              </w:rPr>
              <w:t>ra</w:t>
            </w:r>
            <w:r w:rsidRPr="00206B98">
              <w:rPr>
                <w:rFonts w:ascii="Garamond" w:hAnsi="Garamond"/>
                <w:spacing w:val="-1"/>
              </w:rPr>
              <w:t>z</w:t>
            </w:r>
            <w:r w:rsidRPr="00206B98">
              <w:rPr>
                <w:rFonts w:ascii="Garamond" w:hAnsi="Garamond"/>
                <w:spacing w:val="1"/>
              </w:rPr>
              <w:t>io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</w:rPr>
              <w:t>e c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>l</w:t>
            </w:r>
            <w:r w:rsidRPr="00206B98">
              <w:rPr>
                <w:rFonts w:ascii="Garamond" w:hAnsi="Garamond"/>
                <w:spacing w:val="1"/>
              </w:rPr>
              <w:t>leg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2"/>
              </w:rPr>
              <w:t>m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4"/>
              </w:rPr>
              <w:t xml:space="preserve"> </w:t>
            </w:r>
            <w:r w:rsidRPr="00206B98">
              <w:rPr>
                <w:rFonts w:ascii="Garamond" w:hAnsi="Garamond"/>
              </w:rPr>
              <w:t>tra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e c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sc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nz</w:t>
            </w:r>
            <w:r w:rsidRPr="00206B98">
              <w:rPr>
                <w:rFonts w:ascii="Garamond" w:hAnsi="Garamond"/>
              </w:rPr>
              <w:t xml:space="preserve">e e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 xml:space="preserve">e </w:t>
            </w:r>
            <w:r w:rsidRPr="00206B98">
              <w:rPr>
                <w:rFonts w:ascii="Garamond" w:hAnsi="Garamond"/>
                <w:spacing w:val="1"/>
              </w:rPr>
              <w:t>di</w:t>
            </w:r>
            <w:r w:rsidRPr="00206B98">
              <w:rPr>
                <w:rFonts w:ascii="Garamond" w:hAnsi="Garamond"/>
              </w:rPr>
              <w:t>sc</w:t>
            </w:r>
            <w:r w:rsidRPr="00206B98">
              <w:rPr>
                <w:rFonts w:ascii="Garamond" w:hAnsi="Garamond"/>
                <w:spacing w:val="-1"/>
              </w:rPr>
              <w:t>i</w:t>
            </w:r>
            <w:r w:rsidRPr="00206B98">
              <w:rPr>
                <w:rFonts w:ascii="Garamond" w:hAnsi="Garamond"/>
                <w:spacing w:val="1"/>
              </w:rPr>
              <w:t>pli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</w:rPr>
              <w:t>e</w:t>
            </w:r>
          </w:p>
        </w:tc>
      </w:tr>
      <w:tr w:rsidR="00D326E7" w:rsidRPr="00206B98" w14:paraId="6C2216D1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1A69" w14:textId="77777777" w:rsidR="00D326E7" w:rsidRPr="00206B98" w:rsidRDefault="00D326E7" w:rsidP="00916A6B">
            <w:pPr>
              <w:widowControl w:val="0"/>
              <w:autoSpaceDE w:val="0"/>
              <w:spacing w:before="19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 7. </w:t>
            </w:r>
            <w:r w:rsidRPr="00206B98">
              <w:rPr>
                <w:rFonts w:ascii="Garamond" w:hAnsi="Garamond"/>
                <w:spacing w:val="1"/>
              </w:rPr>
              <w:t>Di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2"/>
              </w:rPr>
              <w:t>d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</w:rPr>
              <w:t>re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g</w:t>
            </w:r>
            <w:r w:rsidRPr="00206B98">
              <w:rPr>
                <w:rFonts w:ascii="Garamond" w:hAnsi="Garamond"/>
                <w:spacing w:val="-1"/>
              </w:rPr>
              <w:t>l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2"/>
              </w:rPr>
              <w:t>b</w:t>
            </w:r>
            <w:r w:rsidRPr="00206B98">
              <w:rPr>
                <w:rFonts w:ascii="Garamond" w:hAnsi="Garamond"/>
                <w:spacing w:val="1"/>
              </w:rPr>
              <w:t>ie</w:t>
            </w:r>
            <w:r w:rsidRPr="00206B98">
              <w:rPr>
                <w:rFonts w:ascii="Garamond" w:hAnsi="Garamond"/>
                <w:spacing w:val="-1"/>
              </w:rPr>
              <w:t>t</w:t>
            </w:r>
            <w:r w:rsidRPr="00206B98">
              <w:rPr>
                <w:rFonts w:ascii="Garamond" w:hAnsi="Garamond"/>
                <w:spacing w:val="1"/>
              </w:rPr>
              <w:t>ti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3"/>
              </w:rPr>
              <w:t xml:space="preserve"> </w:t>
            </w:r>
            <w:r w:rsidRPr="00206B98">
              <w:rPr>
                <w:rFonts w:ascii="Garamond" w:hAnsi="Garamond"/>
                <w:spacing w:val="-2"/>
              </w:rPr>
              <w:t>d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 xml:space="preserve"> u</w:t>
            </w:r>
            <w:r w:rsidRPr="00206B98">
              <w:rPr>
                <w:rFonts w:ascii="Garamond" w:hAnsi="Garamond"/>
              </w:rPr>
              <w:t>n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</w:rPr>
              <w:t>c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m</w:t>
            </w:r>
            <w:r w:rsidRPr="00206B98">
              <w:rPr>
                <w:rFonts w:ascii="Garamond" w:hAnsi="Garamond"/>
                <w:spacing w:val="1"/>
              </w:rPr>
              <w:t>pit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n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-1"/>
              </w:rPr>
              <w:t>“</w:t>
            </w:r>
            <w:r w:rsidRPr="00206B98">
              <w:rPr>
                <w:rFonts w:ascii="Garamond" w:hAnsi="Garamond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ot</w:t>
            </w:r>
            <w:r w:rsidRPr="00206B98">
              <w:rPr>
                <w:rFonts w:ascii="Garamond" w:hAnsi="Garamond"/>
                <w:spacing w:val="-1"/>
              </w:rPr>
              <w:t>t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2"/>
              </w:rPr>
              <w:t>b</w:t>
            </w:r>
            <w:r w:rsidRPr="00206B98">
              <w:rPr>
                <w:rFonts w:ascii="Garamond" w:hAnsi="Garamond"/>
                <w:spacing w:val="1"/>
              </w:rPr>
              <w:t>ie</w:t>
            </w:r>
            <w:r w:rsidRPr="00206B98">
              <w:rPr>
                <w:rFonts w:ascii="Garamond" w:hAnsi="Garamond"/>
                <w:spacing w:val="-1"/>
              </w:rPr>
              <w:t>t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  <w:spacing w:val="-1"/>
              </w:rPr>
              <w:t>iv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”</w:t>
            </w:r>
          </w:p>
        </w:tc>
      </w:tr>
      <w:tr w:rsidR="00D326E7" w:rsidRPr="00206B98" w14:paraId="69179581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46AF" w14:textId="77777777" w:rsidR="00D326E7" w:rsidRPr="00206B98" w:rsidRDefault="00D326E7" w:rsidP="00916A6B">
            <w:pPr>
              <w:widowControl w:val="0"/>
              <w:autoSpaceDE w:val="0"/>
              <w:spacing w:before="28" w:line="218" w:lineRule="exact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 8. O</w:t>
            </w:r>
            <w:r w:rsidRPr="00206B98">
              <w:rPr>
                <w:rFonts w:ascii="Garamond" w:hAnsi="Garamond"/>
                <w:spacing w:val="-1"/>
              </w:rPr>
              <w:t>ff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re a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ti</w:t>
            </w:r>
            <w:r w:rsidRPr="00206B98">
              <w:rPr>
                <w:rFonts w:ascii="Garamond" w:hAnsi="Garamond"/>
              </w:rPr>
              <w:t>c</w:t>
            </w:r>
            <w:r w:rsidRPr="00206B98">
              <w:rPr>
                <w:rFonts w:ascii="Garamond" w:hAnsi="Garamond"/>
                <w:spacing w:val="1"/>
              </w:rPr>
              <w:t>ip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2"/>
              </w:rPr>
              <w:t>m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-5"/>
              </w:rPr>
              <w:t xml:space="preserve"> </w:t>
            </w:r>
            <w:r w:rsidRPr="00206B98">
              <w:rPr>
                <w:rFonts w:ascii="Garamond" w:hAnsi="Garamond"/>
              </w:rPr>
              <w:t>sc</w:t>
            </w:r>
            <w:r w:rsidRPr="00206B98">
              <w:rPr>
                <w:rFonts w:ascii="Garamond" w:hAnsi="Garamond"/>
                <w:spacing w:val="-1"/>
              </w:rPr>
              <w:t>h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</w:rPr>
              <w:t xml:space="preserve">mi </w:t>
            </w:r>
            <w:r w:rsidRPr="00206B98">
              <w:rPr>
                <w:rFonts w:ascii="Garamond" w:hAnsi="Garamond"/>
                <w:spacing w:val="1"/>
              </w:rPr>
              <w:t>g</w:t>
            </w:r>
            <w:r w:rsidRPr="00206B98">
              <w:rPr>
                <w:rFonts w:ascii="Garamond" w:hAnsi="Garamond"/>
              </w:rPr>
              <w:t>ra</w:t>
            </w:r>
            <w:r w:rsidRPr="00206B98">
              <w:rPr>
                <w:rFonts w:ascii="Garamond" w:hAnsi="Garamond"/>
                <w:spacing w:val="-1"/>
              </w:rPr>
              <w:t>f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ci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el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t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1"/>
              </w:rPr>
              <w:t>ll</w:t>
            </w:r>
            <w:r w:rsidRPr="00206B98">
              <w:rPr>
                <w:rFonts w:ascii="Garamond" w:hAnsi="Garamond"/>
                <w:spacing w:val="-1"/>
              </w:rPr>
              <w:t>’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2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go</w:t>
            </w:r>
            <w:r w:rsidRPr="00206B98">
              <w:rPr>
                <w:rFonts w:ascii="Garamond" w:hAnsi="Garamond"/>
              </w:rPr>
              <w:t>m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nt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d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d</w:t>
            </w:r>
            <w:r w:rsidRPr="00206B98">
              <w:rPr>
                <w:rFonts w:ascii="Garamond" w:hAnsi="Garamond"/>
                <w:spacing w:val="-1"/>
              </w:rPr>
              <w:t>i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,</w:t>
            </w:r>
            <w:r w:rsidRPr="00206B98">
              <w:rPr>
                <w:rFonts w:ascii="Garamond" w:hAnsi="Garamond"/>
                <w:spacing w:val="-3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pe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-1"/>
              </w:rPr>
              <w:t>i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 xml:space="preserve">are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’a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  <w:spacing w:val="-1"/>
              </w:rPr>
              <w:t>unn</w:t>
            </w:r>
            <w:r w:rsidRPr="00206B98">
              <w:rPr>
                <w:rFonts w:ascii="Garamond" w:hAnsi="Garamond"/>
              </w:rPr>
              <w:t>o</w:t>
            </w:r>
          </w:p>
          <w:p w14:paraId="07EEA409" w14:textId="77777777" w:rsidR="00D326E7" w:rsidRPr="00206B98" w:rsidRDefault="00D326E7" w:rsidP="00916A6B">
            <w:pPr>
              <w:widowControl w:val="0"/>
              <w:autoSpaceDE w:val="0"/>
              <w:spacing w:before="28" w:line="218" w:lineRule="exact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     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ell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di</w:t>
            </w:r>
            <w:r w:rsidRPr="00206B98">
              <w:rPr>
                <w:rFonts w:ascii="Garamond" w:hAnsi="Garamond"/>
              </w:rPr>
              <w:t>scr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m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z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on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dell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nf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rma</w:t>
            </w:r>
            <w:r w:rsidRPr="00206B98">
              <w:rPr>
                <w:rFonts w:ascii="Garamond" w:hAnsi="Garamond"/>
                <w:spacing w:val="-1"/>
              </w:rPr>
              <w:t>z</w:t>
            </w:r>
            <w:r w:rsidRPr="00206B98">
              <w:rPr>
                <w:rFonts w:ascii="Garamond" w:hAnsi="Garamond"/>
                <w:spacing w:val="1"/>
              </w:rPr>
              <w:t>io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</w:rPr>
              <w:t>i ess</w:t>
            </w:r>
            <w:r w:rsidRPr="00206B98">
              <w:rPr>
                <w:rFonts w:ascii="Garamond" w:hAnsi="Garamond"/>
                <w:spacing w:val="-2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nz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i</w:t>
            </w:r>
          </w:p>
        </w:tc>
      </w:tr>
      <w:tr w:rsidR="00D326E7" w:rsidRPr="00206B98" w14:paraId="5BEE98EA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6475" w14:textId="77777777" w:rsidR="00D326E7" w:rsidRPr="00206B98" w:rsidRDefault="00D326E7" w:rsidP="00916A6B">
            <w:pPr>
              <w:widowControl w:val="0"/>
              <w:autoSpaceDE w:val="0"/>
              <w:spacing w:before="13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 9. Pr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  <w:spacing w:val="1"/>
              </w:rPr>
              <w:t>il</w:t>
            </w:r>
            <w:r w:rsidRPr="00206B98">
              <w:rPr>
                <w:rFonts w:ascii="Garamond" w:hAnsi="Garamond"/>
                <w:spacing w:val="-2"/>
              </w:rPr>
              <w:t>e</w:t>
            </w:r>
            <w:r w:rsidRPr="00206B98">
              <w:rPr>
                <w:rFonts w:ascii="Garamond" w:hAnsi="Garamond"/>
                <w:spacing w:val="1"/>
              </w:rPr>
              <w:t>gi</w:t>
            </w:r>
            <w:r w:rsidRPr="00206B98">
              <w:rPr>
                <w:rFonts w:ascii="Garamond" w:hAnsi="Garamond"/>
              </w:rPr>
              <w:t>are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’</w:t>
            </w:r>
            <w:r w:rsidRPr="00206B98">
              <w:rPr>
                <w:rFonts w:ascii="Garamond" w:hAnsi="Garamond"/>
                <w:spacing w:val="-2"/>
              </w:rPr>
              <w:t>a</w:t>
            </w:r>
            <w:r w:rsidRPr="00206B98">
              <w:rPr>
                <w:rFonts w:ascii="Garamond" w:hAnsi="Garamond"/>
                <w:spacing w:val="1"/>
              </w:rPr>
              <w:t>pp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di</w:t>
            </w:r>
            <w:r w:rsidRPr="00206B98">
              <w:rPr>
                <w:rFonts w:ascii="Garamond" w:hAnsi="Garamond"/>
                <w:spacing w:val="-2"/>
              </w:rPr>
              <w:t>me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4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pe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-1"/>
              </w:rPr>
              <w:t>i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nz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</w:rPr>
              <w:t xml:space="preserve">e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2"/>
              </w:rPr>
              <w:t>b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-1"/>
              </w:rPr>
              <w:t>at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l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-1"/>
              </w:rPr>
              <w:t>“</w:t>
            </w:r>
            <w:r w:rsidRPr="00206B98">
              <w:rPr>
                <w:rFonts w:ascii="Garamond" w:hAnsi="Garamond"/>
                <w:spacing w:val="1"/>
              </w:rPr>
              <w:t>pe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-1"/>
              </w:rPr>
              <w:t xml:space="preserve"> f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 xml:space="preserve">re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’</w:t>
            </w:r>
            <w:r w:rsidRPr="00206B98">
              <w:rPr>
                <w:rFonts w:ascii="Garamond" w:hAnsi="Garamond"/>
                <w:spacing w:val="1"/>
              </w:rPr>
              <w:t>ope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-2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t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  <w:spacing w:val="1"/>
              </w:rPr>
              <w:t>it</w:t>
            </w:r>
            <w:r w:rsidRPr="00206B98">
              <w:rPr>
                <w:rFonts w:ascii="Garamond" w:hAnsi="Garamond"/>
              </w:rPr>
              <w:t>à</w:t>
            </w:r>
            <w:r w:rsidRPr="00206B98">
              <w:rPr>
                <w:rFonts w:ascii="Garamond" w:hAnsi="Garamond"/>
                <w:spacing w:val="-4"/>
              </w:rPr>
              <w:t xml:space="preserve"> </w:t>
            </w:r>
            <w:r w:rsidRPr="00206B98">
              <w:rPr>
                <w:rFonts w:ascii="Garamond" w:hAnsi="Garamond"/>
              </w:rPr>
              <w:t>e a</w:t>
            </w:r>
            <w:r w:rsidRPr="00206B98">
              <w:rPr>
                <w:rFonts w:ascii="Garamond" w:hAnsi="Garamond"/>
                <w:spacing w:val="1"/>
              </w:rPr>
              <w:t>ll</w:t>
            </w:r>
            <w:r w:rsidRPr="00206B98">
              <w:rPr>
                <w:rFonts w:ascii="Garamond" w:hAnsi="Garamond"/>
              </w:rPr>
              <w:t>o s</w:t>
            </w:r>
            <w:r w:rsidRPr="00206B98">
              <w:rPr>
                <w:rFonts w:ascii="Garamond" w:hAnsi="Garamond"/>
                <w:spacing w:val="-1"/>
              </w:rPr>
              <w:t>t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</w:rPr>
              <w:t>sso</w:t>
            </w:r>
          </w:p>
          <w:p w14:paraId="574DBA3D" w14:textId="77777777" w:rsidR="00D326E7" w:rsidRPr="00206B98" w:rsidRDefault="00D326E7" w:rsidP="00916A6B">
            <w:pPr>
              <w:widowControl w:val="0"/>
              <w:autoSpaceDE w:val="0"/>
              <w:spacing w:before="13"/>
              <w:jc w:val="both"/>
              <w:rPr>
                <w:rFonts w:ascii="Garamond" w:hAnsi="Garamond"/>
              </w:rPr>
            </w:pPr>
            <w:r w:rsidRPr="00206B98">
              <w:rPr>
                <w:rFonts w:ascii="Garamond" w:hAnsi="Garamond"/>
              </w:rPr>
              <w:t xml:space="preserve">    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te</w:t>
            </w:r>
            <w:r w:rsidRPr="00206B98">
              <w:rPr>
                <w:rFonts w:ascii="Garamond" w:hAnsi="Garamond"/>
                <w:spacing w:val="-2"/>
              </w:rPr>
              <w:t>m</w:t>
            </w:r>
            <w:r w:rsidRPr="00206B98">
              <w:rPr>
                <w:rFonts w:ascii="Garamond" w:hAnsi="Garamond"/>
                <w:spacing w:val="1"/>
              </w:rPr>
              <w:t>p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-1"/>
              </w:rPr>
              <w:t>i</w:t>
            </w:r>
            <w:r w:rsidRPr="00206B98">
              <w:rPr>
                <w:rFonts w:ascii="Garamond" w:hAnsi="Garamond"/>
              </w:rPr>
              <w:t xml:space="preserve">l </w:t>
            </w:r>
            <w:r w:rsidRPr="00206B98">
              <w:rPr>
                <w:rFonts w:ascii="Garamond" w:hAnsi="Garamond"/>
                <w:spacing w:val="1"/>
              </w:rPr>
              <w:t>di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l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2"/>
              </w:rPr>
              <w:t>g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</w:rPr>
              <w:t>,</w:t>
            </w:r>
            <w:r w:rsidRPr="00206B98">
              <w:rPr>
                <w:rFonts w:ascii="Garamond" w:hAnsi="Garamond"/>
                <w:spacing w:val="-3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>f</w:t>
            </w:r>
            <w:r w:rsidRPr="00206B98">
              <w:rPr>
                <w:rFonts w:ascii="Garamond" w:hAnsi="Garamond"/>
                <w:spacing w:val="1"/>
              </w:rPr>
              <w:t>le</w:t>
            </w:r>
            <w:r w:rsidRPr="00206B98">
              <w:rPr>
                <w:rFonts w:ascii="Garamond" w:hAnsi="Garamond"/>
              </w:rPr>
              <w:t>ss</w:t>
            </w:r>
            <w:r w:rsidRPr="00206B98">
              <w:rPr>
                <w:rFonts w:ascii="Garamond" w:hAnsi="Garamond"/>
                <w:spacing w:val="1"/>
              </w:rPr>
              <w:t>io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</w:rPr>
              <w:t>e su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q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1"/>
              </w:rPr>
              <w:t>ll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-3"/>
              </w:rPr>
              <w:t>c</w:t>
            </w:r>
            <w:r w:rsidRPr="00206B98">
              <w:rPr>
                <w:rFonts w:ascii="Garamond" w:hAnsi="Garamond"/>
                <w:spacing w:val="-1"/>
              </w:rPr>
              <w:t>h</w:t>
            </w:r>
            <w:r w:rsidRPr="00206B98">
              <w:rPr>
                <w:rFonts w:ascii="Garamond" w:hAnsi="Garamond"/>
              </w:rPr>
              <w:t xml:space="preserve">e si </w:t>
            </w:r>
            <w:r w:rsidRPr="00206B98">
              <w:rPr>
                <w:rFonts w:ascii="Garamond" w:hAnsi="Garamond"/>
                <w:spacing w:val="-1"/>
              </w:rPr>
              <w:t>f</w:t>
            </w:r>
            <w:r w:rsidRPr="00206B98">
              <w:rPr>
                <w:rFonts w:ascii="Garamond" w:hAnsi="Garamond"/>
              </w:rPr>
              <w:t>a”</w:t>
            </w:r>
          </w:p>
        </w:tc>
      </w:tr>
      <w:tr w:rsidR="00D326E7" w:rsidRPr="00206B98" w14:paraId="572ED5DD" w14:textId="77777777" w:rsidTr="00916A6B">
        <w:tc>
          <w:tcPr>
            <w:tcW w:w="9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3248" w14:textId="77777777" w:rsidR="00D326E7" w:rsidRPr="00206B98" w:rsidRDefault="00D326E7" w:rsidP="00916A6B">
            <w:pPr>
              <w:widowControl w:val="0"/>
              <w:autoSpaceDE w:val="0"/>
              <w:spacing w:before="23" w:line="218" w:lineRule="exact"/>
              <w:jc w:val="both"/>
              <w:rPr>
                <w:rFonts w:ascii="Garamond" w:hAnsi="Garamond"/>
                <w:b/>
              </w:rPr>
            </w:pPr>
            <w:r w:rsidRPr="00206B98">
              <w:rPr>
                <w:rFonts w:ascii="Garamond" w:hAnsi="Garamond"/>
              </w:rPr>
              <w:t xml:space="preserve"> 10. </w:t>
            </w:r>
            <w:r w:rsidRPr="00206B98">
              <w:rPr>
                <w:rFonts w:ascii="Garamond" w:hAnsi="Garamond"/>
                <w:spacing w:val="-1"/>
              </w:rPr>
              <w:t>Sv</w:t>
            </w:r>
            <w:r w:rsidRPr="00206B98">
              <w:rPr>
                <w:rFonts w:ascii="Garamond" w:hAnsi="Garamond"/>
                <w:spacing w:val="1"/>
              </w:rPr>
              <w:t>il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pp</w:t>
            </w:r>
            <w:r w:rsidRPr="00206B98">
              <w:rPr>
                <w:rFonts w:ascii="Garamond" w:hAnsi="Garamond"/>
              </w:rPr>
              <w:t>are</w:t>
            </w:r>
            <w:r w:rsidRPr="00206B98">
              <w:rPr>
                <w:rFonts w:ascii="Garamond" w:hAnsi="Garamond"/>
                <w:spacing w:val="-2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p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3"/>
              </w:rPr>
              <w:t>c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</w:rPr>
              <w:t>ssi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d</w:t>
            </w:r>
            <w:r w:rsidRPr="00206B98">
              <w:rPr>
                <w:rFonts w:ascii="Garamond" w:hAnsi="Garamond"/>
              </w:rPr>
              <w:t>i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-2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to</w:t>
            </w:r>
            <w:r w:rsidRPr="00206B98">
              <w:rPr>
                <w:rFonts w:ascii="Garamond" w:hAnsi="Garamond"/>
                <w:spacing w:val="-1"/>
              </w:rPr>
              <w:t>v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a</w:t>
            </w:r>
            <w:r w:rsidRPr="00206B98">
              <w:rPr>
                <w:rFonts w:ascii="Garamond" w:hAnsi="Garamond"/>
                <w:spacing w:val="-1"/>
              </w:rPr>
              <w:t>z</w:t>
            </w:r>
            <w:r w:rsidRPr="00206B98">
              <w:rPr>
                <w:rFonts w:ascii="Garamond" w:hAnsi="Garamond"/>
                <w:spacing w:val="1"/>
              </w:rPr>
              <w:t>io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</w:rPr>
              <w:t>e a</w:t>
            </w:r>
            <w:r w:rsidRPr="00206B98">
              <w:rPr>
                <w:rFonts w:ascii="Garamond" w:hAnsi="Garamond"/>
                <w:spacing w:val="-1"/>
              </w:rPr>
              <w:t>u</w:t>
            </w:r>
            <w:r w:rsidRPr="00206B98">
              <w:rPr>
                <w:rFonts w:ascii="Garamond" w:hAnsi="Garamond"/>
                <w:spacing w:val="1"/>
              </w:rPr>
              <w:t>to</w:t>
            </w:r>
            <w:r w:rsidRPr="00206B98">
              <w:rPr>
                <w:rFonts w:ascii="Garamond" w:hAnsi="Garamond"/>
              </w:rPr>
              <w:t>c</w:t>
            </w:r>
            <w:r w:rsidRPr="00206B98">
              <w:rPr>
                <w:rFonts w:ascii="Garamond" w:hAnsi="Garamond"/>
                <w:spacing w:val="1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  <w:spacing w:val="-2"/>
              </w:rPr>
              <w:t>r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  <w:spacing w:val="-1"/>
              </w:rPr>
              <w:t>l</w:t>
            </w:r>
            <w:r w:rsidRPr="00206B98">
              <w:rPr>
                <w:rFonts w:ascii="Garamond" w:hAnsi="Garamond"/>
              </w:rPr>
              <w:t>o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de</w:t>
            </w:r>
            <w:r w:rsidRPr="00206B98">
              <w:rPr>
                <w:rFonts w:ascii="Garamond" w:hAnsi="Garamond"/>
                <w:spacing w:val="-1"/>
              </w:rPr>
              <w:t>l</w:t>
            </w:r>
            <w:r w:rsidRPr="00206B98">
              <w:rPr>
                <w:rFonts w:ascii="Garamond" w:hAnsi="Garamond"/>
                <w:spacing w:val="1"/>
              </w:rPr>
              <w:t>l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 xml:space="preserve"> </w:t>
            </w:r>
            <w:r w:rsidRPr="00206B98">
              <w:rPr>
                <w:rFonts w:ascii="Garamond" w:hAnsi="Garamond"/>
              </w:rPr>
              <w:t>s</w:t>
            </w:r>
            <w:r w:rsidRPr="00206B98">
              <w:rPr>
                <w:rFonts w:ascii="Garamond" w:hAnsi="Garamond"/>
                <w:spacing w:val="1"/>
              </w:rPr>
              <w:t>t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-2"/>
              </w:rPr>
              <w:t>a</w:t>
            </w:r>
            <w:r w:rsidRPr="00206B98">
              <w:rPr>
                <w:rFonts w:ascii="Garamond" w:hAnsi="Garamond"/>
                <w:spacing w:val="1"/>
              </w:rPr>
              <w:t>te</w:t>
            </w:r>
            <w:r w:rsidRPr="00206B98">
              <w:rPr>
                <w:rFonts w:ascii="Garamond" w:hAnsi="Garamond"/>
                <w:spacing w:val="-2"/>
              </w:rPr>
              <w:t>g</w:t>
            </w:r>
            <w:r w:rsidRPr="00206B98">
              <w:rPr>
                <w:rFonts w:ascii="Garamond" w:hAnsi="Garamond"/>
                <w:spacing w:val="1"/>
              </w:rPr>
              <w:t>i</w:t>
            </w:r>
            <w:r w:rsidRPr="00206B98">
              <w:rPr>
                <w:rFonts w:ascii="Garamond" w:hAnsi="Garamond"/>
              </w:rPr>
              <w:t>e</w:t>
            </w:r>
            <w:r w:rsidRPr="00206B98">
              <w:rPr>
                <w:rFonts w:ascii="Garamond" w:hAnsi="Garamond"/>
                <w:spacing w:val="-3"/>
              </w:rPr>
              <w:t xml:space="preserve"> </w:t>
            </w:r>
            <w:r w:rsidRPr="00206B98">
              <w:rPr>
                <w:rFonts w:ascii="Garamond" w:hAnsi="Garamond"/>
                <w:spacing w:val="1"/>
              </w:rPr>
              <w:t>d</w:t>
            </w:r>
            <w:r w:rsidRPr="00206B98">
              <w:rPr>
                <w:rFonts w:ascii="Garamond" w:hAnsi="Garamond"/>
              </w:rPr>
              <w:t>i a</w:t>
            </w:r>
            <w:r w:rsidRPr="00206B98">
              <w:rPr>
                <w:rFonts w:ascii="Garamond" w:hAnsi="Garamond"/>
                <w:spacing w:val="1"/>
              </w:rPr>
              <w:t>pp</w:t>
            </w:r>
            <w:r w:rsidRPr="00206B98">
              <w:rPr>
                <w:rFonts w:ascii="Garamond" w:hAnsi="Garamond"/>
              </w:rPr>
              <w:t>r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</w:t>
            </w:r>
            <w:r w:rsidRPr="00206B98">
              <w:rPr>
                <w:rFonts w:ascii="Garamond" w:hAnsi="Garamond"/>
                <w:spacing w:val="1"/>
              </w:rPr>
              <w:t>di</w:t>
            </w:r>
            <w:r w:rsidRPr="00206B98">
              <w:rPr>
                <w:rFonts w:ascii="Garamond" w:hAnsi="Garamond"/>
              </w:rPr>
              <w:t>m</w:t>
            </w:r>
            <w:r w:rsidRPr="00206B98">
              <w:rPr>
                <w:rFonts w:ascii="Garamond" w:hAnsi="Garamond"/>
                <w:spacing w:val="1"/>
              </w:rPr>
              <w:t>e</w:t>
            </w:r>
            <w:r w:rsidRPr="00206B98">
              <w:rPr>
                <w:rFonts w:ascii="Garamond" w:hAnsi="Garamond"/>
                <w:spacing w:val="-1"/>
              </w:rPr>
              <w:t>nt</w:t>
            </w:r>
            <w:r w:rsidRPr="00206B98">
              <w:rPr>
                <w:rFonts w:ascii="Garamond" w:hAnsi="Garamond"/>
              </w:rPr>
              <w:t>o</w:t>
            </w:r>
          </w:p>
        </w:tc>
      </w:tr>
    </w:tbl>
    <w:p w14:paraId="2D5A8552" w14:textId="77777777" w:rsidR="00D326E7" w:rsidRPr="00206B98" w:rsidRDefault="00D326E7" w:rsidP="00D326E7">
      <w:pPr>
        <w:jc w:val="both"/>
        <w:rPr>
          <w:rFonts w:ascii="Garamond" w:hAnsi="Garamond"/>
          <w:b/>
        </w:rPr>
      </w:pPr>
      <w:r w:rsidRPr="00206B98">
        <w:rPr>
          <w:rFonts w:ascii="Garamond" w:hAnsi="Garamond"/>
          <w:b/>
        </w:rPr>
        <w:lastRenderedPageBreak/>
        <w:t>Indicazioni e accorgimenti didattici per gli alunni con ADHD</w:t>
      </w:r>
    </w:p>
    <w:p w14:paraId="04B976CE" w14:textId="77777777" w:rsidR="00D326E7" w:rsidRPr="00206B98" w:rsidRDefault="00D326E7" w:rsidP="00D326E7">
      <w:pPr>
        <w:jc w:val="both"/>
        <w:rPr>
          <w:rFonts w:ascii="Garamond" w:hAnsi="Garamond"/>
          <w:b/>
          <w:bCs/>
          <w:color w:val="000000"/>
        </w:rPr>
      </w:pPr>
      <w:r w:rsidRPr="00206B98">
        <w:rPr>
          <w:rFonts w:ascii="Garamond" w:hAnsi="Garamond"/>
          <w:b/>
        </w:rPr>
        <w:t>(C.M. N. 6013 del 4 dicembre 2009 - C.M. N. 4089 del 15 giugno 2010 )</w:t>
      </w:r>
    </w:p>
    <w:p w14:paraId="5A0F7269" w14:textId="77777777" w:rsidR="00D326E7" w:rsidRPr="00206B98" w:rsidRDefault="00D326E7" w:rsidP="00D326E7">
      <w:pPr>
        <w:jc w:val="both"/>
        <w:rPr>
          <w:rFonts w:ascii="Garamond" w:hAnsi="Garamond"/>
          <w:b/>
          <w:bCs/>
          <w:color w:val="000000"/>
        </w:rPr>
      </w:pPr>
    </w:p>
    <w:p w14:paraId="1DA4FB1E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>o  Predisporre l’ambiente nel quale viene inserito lo studente con ADHD in modo tale da ridurre al minimo le fonti di distrazione;</w:t>
      </w:r>
    </w:p>
    <w:p w14:paraId="5D4260A0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>o  Prevedere l’utilizzo di tecniche educative di documentata efficacia (es. aiuti visivi, introduzione di routine, tempi di lavoro brevi o con piccole pause, gratificazioni immediate, procedure di controllo degli antecedenti e conseguenti).</w:t>
      </w:r>
    </w:p>
    <w:p w14:paraId="5681B2D7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>o  Definire con tutti gli studenti poche e chiare regole di comportamento da mantenere all’interno della classe.</w:t>
      </w:r>
    </w:p>
    <w:p w14:paraId="48B6BE58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>o  Concordare con l'alunno piccoli e realistici obiettivi comportamentali e didattici da raggiungere nel giro di qualche settimana.</w:t>
      </w:r>
    </w:p>
    <w:p w14:paraId="25B10073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 xml:space="preserve">o   Allenare il bambino ad organizzare il proprio banco in modo da avere solo il materiale necessario per la lezione del momento. </w:t>
      </w:r>
    </w:p>
    <w:p w14:paraId="126B0463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>o  Occuparsi stabilmente della corretta scrittura dei compiti sul diario.</w:t>
      </w:r>
    </w:p>
    <w:p w14:paraId="2E93FDD1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 xml:space="preserve">o   Incoraggiare l’uso di diagrammi di flusso, tracce, tabelle, parole chiave per favorire l’apprendimento e sviluppare la comunicazione e l’attenzione. </w:t>
      </w:r>
    </w:p>
    <w:p w14:paraId="7E7D0913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 xml:space="preserve">o     Favorire l’uso del computer e di enciclopedie multimediali, vocabolari su CD, ecc. </w:t>
      </w:r>
    </w:p>
    <w:p w14:paraId="1DD2090D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 xml:space="preserve">o  Assicurarsi che, durante l'interrogazione, l'alunno abbia ascoltato e riflettuto sulla domanda e incoraggiare una seconda risposta qualora tenda a rispondere frettolosamente. </w:t>
      </w:r>
    </w:p>
    <w:p w14:paraId="1DB207F9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 xml:space="preserve">o  Organizzare prove scritte suddivise in più parti e invitare lo studente ad effettuare un accurato controllo del proprio compito prima di consegnarlo. </w:t>
      </w:r>
    </w:p>
    <w:p w14:paraId="51E8A38A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 xml:space="preserve">o   Comunicare chiaramente i tempi necessari per l’esecuzione del compito (tenendo conto che l’alunno con ADHD può necessitare di tempi maggiori rispetto alla classe o viceversa può avere l'attitudine di affrettare eccessivamente la conclusione). </w:t>
      </w:r>
    </w:p>
    <w:p w14:paraId="64D6B4EE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 xml:space="preserve">o   Valutare gli elaborati scritti in base al contenuto, senza considerare esclusivamente gli errori di distrazione, valorizzando il prodotto e l’impegno piuttosto che la forma. </w:t>
      </w:r>
    </w:p>
    <w:p w14:paraId="1BE7F976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 xml:space="preserve">o   Le prove scritte dovrebbero essere suddivise in più quesiti. </w:t>
      </w:r>
    </w:p>
    <w:p w14:paraId="2D59E608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 xml:space="preserve">o  Evitare di dare punizioni mediante: un aumento dei compiti per casa, una riduzione dei tempi di ricreazione e gioco, l'eliminazione dell'attività motoria, la negazione di ricoprire incarichi collettivi nella scuola, l'esclusione dalla partecipazione alle gite. </w:t>
      </w:r>
    </w:p>
    <w:p w14:paraId="6CDA834A" w14:textId="77777777" w:rsidR="00D326E7" w:rsidRPr="00206B98" w:rsidRDefault="00D326E7" w:rsidP="00D326E7">
      <w:pPr>
        <w:jc w:val="both"/>
        <w:rPr>
          <w:rFonts w:ascii="Garamond" w:hAnsi="Garamond"/>
          <w:b/>
        </w:rPr>
      </w:pPr>
      <w:r w:rsidRPr="00206B98">
        <w:rPr>
          <w:rFonts w:ascii="Garamond" w:hAnsi="Garamond"/>
        </w:rPr>
        <w:t xml:space="preserve">o  Le gratificazioni devono essere ravvicinate e frequenti. </w:t>
      </w:r>
    </w:p>
    <w:p w14:paraId="15EBAB8A" w14:textId="77777777" w:rsidR="00D326E7" w:rsidRPr="00206B98" w:rsidRDefault="00D326E7" w:rsidP="00D326E7">
      <w:pPr>
        <w:jc w:val="both"/>
        <w:rPr>
          <w:rFonts w:ascii="Garamond" w:hAnsi="Garamond"/>
          <w:b/>
        </w:rPr>
      </w:pPr>
    </w:p>
    <w:p w14:paraId="0D209824" w14:textId="77777777" w:rsidR="00D326E7" w:rsidRPr="00206B98" w:rsidRDefault="00D326E7" w:rsidP="00D326E7">
      <w:pPr>
        <w:jc w:val="both"/>
        <w:rPr>
          <w:rFonts w:ascii="Garamond" w:hAnsi="Garamond"/>
          <w:b/>
        </w:rPr>
      </w:pPr>
    </w:p>
    <w:p w14:paraId="367949BC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  <w:b/>
        </w:rPr>
        <w:t>Criteri e modalità applicative della valutazione del comportamento</w:t>
      </w:r>
    </w:p>
    <w:p w14:paraId="660E9506" w14:textId="77777777" w:rsidR="00D326E7" w:rsidRPr="00206B98" w:rsidRDefault="00D326E7" w:rsidP="00D326E7">
      <w:pPr>
        <w:jc w:val="both"/>
        <w:rPr>
          <w:rFonts w:ascii="Garamond" w:hAnsi="Garamond"/>
        </w:rPr>
      </w:pPr>
      <w:r w:rsidRPr="00206B98">
        <w:rPr>
          <w:rFonts w:ascii="Garamond" w:hAnsi="Garamond"/>
        </w:rPr>
        <w:t>È auspicabile che i docenti considerino i fattori presenti nella diagnosi ADHD prima di procedere alla valutazione dell’alunno/a.</w:t>
      </w:r>
    </w:p>
    <w:p w14:paraId="49355CFC" w14:textId="0CE2B5D4" w:rsidR="00D30756" w:rsidRPr="00206B98" w:rsidRDefault="00D326E7" w:rsidP="00206B98">
      <w:pPr>
        <w:jc w:val="both"/>
        <w:rPr>
          <w:rFonts w:ascii="Garamond" w:hAnsi="Garamond"/>
          <w:sz w:val="20"/>
          <w:szCs w:val="20"/>
        </w:rPr>
      </w:pPr>
      <w:r w:rsidRPr="00206B98">
        <w:rPr>
          <w:rFonts w:ascii="Garamond" w:hAnsi="Garamond"/>
        </w:rPr>
        <w:t>Si sottolinea l'importanza e delicatezza della valutazione periodica del comportamento dell'alunno (voto di condotta). Occorre infatti tenere conto del fatto che il comportamento di un alunno con ADHD è condizionato fortemente dalla presenza dei sintomi del disturbo. Sarebbe pertanto auspicabile che la valutazione delle sue azioni fosse fatta evitando di attribuire valutazioni negative per comportamenti che sono attribuibili a fattori di tipo neurobiologico.</w:t>
      </w:r>
    </w:p>
    <w:p w14:paraId="1F3D0AE3" w14:textId="77777777" w:rsidR="00D30756" w:rsidRPr="00206B98" w:rsidRDefault="00D30756" w:rsidP="00B41833">
      <w:pPr>
        <w:rPr>
          <w:rFonts w:ascii="Garamond" w:hAnsi="Garamond"/>
          <w:sz w:val="20"/>
          <w:szCs w:val="20"/>
        </w:rPr>
      </w:pPr>
    </w:p>
    <w:p w14:paraId="03D76A0E" w14:textId="77777777" w:rsidR="00D30756" w:rsidRPr="00206B98" w:rsidRDefault="00D30756" w:rsidP="00B41833">
      <w:pPr>
        <w:rPr>
          <w:rFonts w:ascii="Garamond" w:hAnsi="Garamond"/>
          <w:sz w:val="20"/>
          <w:szCs w:val="20"/>
        </w:rPr>
      </w:pPr>
    </w:p>
    <w:p w14:paraId="7A0C486A" w14:textId="77777777" w:rsidR="00D30756" w:rsidRPr="00206B98" w:rsidRDefault="00D30756" w:rsidP="00B41833">
      <w:pPr>
        <w:rPr>
          <w:rFonts w:ascii="Garamond" w:hAnsi="Garamond"/>
          <w:sz w:val="20"/>
          <w:szCs w:val="20"/>
        </w:rPr>
      </w:pPr>
    </w:p>
    <w:p w14:paraId="44430697" w14:textId="77777777" w:rsidR="00CE6DD9" w:rsidRPr="00206B98" w:rsidRDefault="00CE6DD9" w:rsidP="00B41833">
      <w:pPr>
        <w:rPr>
          <w:rFonts w:ascii="Garamond" w:hAnsi="Garamond"/>
          <w:sz w:val="20"/>
          <w:szCs w:val="20"/>
        </w:rPr>
      </w:pPr>
    </w:p>
    <w:p w14:paraId="5A60A0E7" w14:textId="77777777" w:rsidR="007418A8" w:rsidRPr="00206B98" w:rsidRDefault="007418A8" w:rsidP="007418A8">
      <w:pPr>
        <w:jc w:val="right"/>
        <w:rPr>
          <w:rFonts w:ascii="Garamond" w:hAnsi="Garamond"/>
          <w:sz w:val="23"/>
          <w:szCs w:val="23"/>
        </w:rPr>
      </w:pPr>
    </w:p>
    <w:sectPr w:rsidR="007418A8" w:rsidRPr="00206B98" w:rsidSect="0020458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10" w:h="16840"/>
      <w:pgMar w:top="1580" w:right="800" w:bottom="2120" w:left="860" w:header="0" w:footer="1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66208" w14:textId="77777777" w:rsidR="008455E7" w:rsidRDefault="008455E7" w:rsidP="00870F74">
      <w:r>
        <w:separator/>
      </w:r>
    </w:p>
  </w:endnote>
  <w:endnote w:type="continuationSeparator" w:id="0">
    <w:p w14:paraId="6C5AF0E3" w14:textId="77777777" w:rsidR="008455E7" w:rsidRDefault="008455E7" w:rsidP="0087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1EDF0" w14:textId="77777777" w:rsidR="00D36977" w:rsidRDefault="00D369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FDE5A" w14:textId="77777777" w:rsidR="00D36977" w:rsidRDefault="00D369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12C9E" w14:textId="77777777" w:rsidR="00D36977" w:rsidRDefault="00D369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51B38" w14:textId="77777777" w:rsidR="008455E7" w:rsidRDefault="008455E7" w:rsidP="00870F74">
      <w:r>
        <w:separator/>
      </w:r>
    </w:p>
  </w:footnote>
  <w:footnote w:type="continuationSeparator" w:id="0">
    <w:p w14:paraId="3E298C61" w14:textId="77777777" w:rsidR="008455E7" w:rsidRDefault="008455E7" w:rsidP="0087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42BCE" w14:textId="77777777" w:rsidR="00D36977" w:rsidRDefault="00D369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F7ACC" w14:textId="77777777" w:rsidR="00265E4E" w:rsidRDefault="00265E4E">
    <w:pPr>
      <w:pStyle w:val="Intestazione"/>
    </w:pPr>
  </w:p>
  <w:p w14:paraId="7FE6B9C0" w14:textId="77777777" w:rsidR="00265E4E" w:rsidRDefault="00265E4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47ED8" w14:textId="77777777" w:rsidR="00D36977" w:rsidRDefault="00D369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□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bullet"/>
      <w:lvlText w:val="□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</w:abstractNum>
  <w:abstractNum w:abstractNumId="6" w15:restartNumberingAfterBreak="0">
    <w:nsid w:val="00000007"/>
    <w:multiLevelType w:val="singleLevel"/>
    <w:tmpl w:val="00000007"/>
    <w:name w:val="WW8Num15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bullet"/>
      <w:lvlText w:val="□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</w:abstractNum>
  <w:abstractNum w:abstractNumId="8" w15:restartNumberingAfterBreak="0">
    <w:nsid w:val="00000009"/>
    <w:multiLevelType w:val="singleLevel"/>
    <w:tmpl w:val="00000009"/>
    <w:name w:val="WW8Num18"/>
    <w:lvl w:ilvl="0">
      <w:start w:val="1"/>
      <w:numFmt w:val="bullet"/>
      <w:lvlText w:val="□"/>
      <w:lvlJc w:val="left"/>
      <w:pPr>
        <w:tabs>
          <w:tab w:val="num" w:pos="0"/>
        </w:tabs>
        <w:ind w:left="1004" w:hanging="360"/>
      </w:pPr>
      <w:rPr>
        <w:rFonts w:ascii="Courier New" w:hAnsi="Courier New" w:cs="Courier New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</w:abstractNum>
  <w:abstractNum w:abstractNumId="10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11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="Calibri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796AC5"/>
    <w:multiLevelType w:val="hybridMultilevel"/>
    <w:tmpl w:val="7702E9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F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6E8A2C46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46D09A">
      <w:start w:val="3"/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4B2E5F"/>
    <w:multiLevelType w:val="multilevel"/>
    <w:tmpl w:val="00000003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□"/>
      <w:lvlJc w:val="left"/>
      <w:pPr>
        <w:tabs>
          <w:tab w:val="num" w:pos="4680"/>
        </w:tabs>
        <w:ind w:left="468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E643824"/>
    <w:multiLevelType w:val="hybridMultilevel"/>
    <w:tmpl w:val="DBACF686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104A1477"/>
    <w:multiLevelType w:val="hybridMultilevel"/>
    <w:tmpl w:val="741AA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2253CD"/>
    <w:multiLevelType w:val="hybridMultilevel"/>
    <w:tmpl w:val="67406672"/>
    <w:lvl w:ilvl="0" w:tplc="127EBB7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522A66"/>
    <w:multiLevelType w:val="hybridMultilevel"/>
    <w:tmpl w:val="A6D26E4A"/>
    <w:lvl w:ilvl="0" w:tplc="6BE48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1348C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8A43F6"/>
    <w:multiLevelType w:val="hybridMultilevel"/>
    <w:tmpl w:val="E1C875C4"/>
    <w:lvl w:ilvl="0" w:tplc="46C091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E923FE"/>
    <w:multiLevelType w:val="hybridMultilevel"/>
    <w:tmpl w:val="1F58BEF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1E695B24"/>
    <w:multiLevelType w:val="hybridMultilevel"/>
    <w:tmpl w:val="756AE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766234"/>
    <w:multiLevelType w:val="hybridMultilevel"/>
    <w:tmpl w:val="6164A670"/>
    <w:lvl w:ilvl="0" w:tplc="84A05DAA">
      <w:start w:val="1"/>
      <w:numFmt w:val="decimal"/>
      <w:lvlText w:val="%1"/>
      <w:lvlJc w:val="left"/>
      <w:pPr>
        <w:ind w:left="275" w:hanging="164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BC885296">
      <w:numFmt w:val="bullet"/>
      <w:lvlText w:val="•"/>
      <w:lvlJc w:val="left"/>
      <w:pPr>
        <w:ind w:left="1238" w:hanging="164"/>
      </w:pPr>
      <w:rPr>
        <w:rFonts w:hint="default"/>
        <w:lang w:val="it-IT" w:eastAsia="it-IT" w:bidi="it-IT"/>
      </w:rPr>
    </w:lvl>
    <w:lvl w:ilvl="2" w:tplc="A43882D4">
      <w:numFmt w:val="bullet"/>
      <w:lvlText w:val="•"/>
      <w:lvlJc w:val="left"/>
      <w:pPr>
        <w:ind w:left="2196" w:hanging="164"/>
      </w:pPr>
      <w:rPr>
        <w:rFonts w:hint="default"/>
        <w:lang w:val="it-IT" w:eastAsia="it-IT" w:bidi="it-IT"/>
      </w:rPr>
    </w:lvl>
    <w:lvl w:ilvl="3" w:tplc="9D902CA0">
      <w:numFmt w:val="bullet"/>
      <w:lvlText w:val="•"/>
      <w:lvlJc w:val="left"/>
      <w:pPr>
        <w:ind w:left="3154" w:hanging="164"/>
      </w:pPr>
      <w:rPr>
        <w:rFonts w:hint="default"/>
        <w:lang w:val="it-IT" w:eastAsia="it-IT" w:bidi="it-IT"/>
      </w:rPr>
    </w:lvl>
    <w:lvl w:ilvl="4" w:tplc="414A402C">
      <w:numFmt w:val="bullet"/>
      <w:lvlText w:val="•"/>
      <w:lvlJc w:val="left"/>
      <w:pPr>
        <w:ind w:left="4112" w:hanging="164"/>
      </w:pPr>
      <w:rPr>
        <w:rFonts w:hint="default"/>
        <w:lang w:val="it-IT" w:eastAsia="it-IT" w:bidi="it-IT"/>
      </w:rPr>
    </w:lvl>
    <w:lvl w:ilvl="5" w:tplc="3F3A2662">
      <w:numFmt w:val="bullet"/>
      <w:lvlText w:val="•"/>
      <w:lvlJc w:val="left"/>
      <w:pPr>
        <w:ind w:left="5070" w:hanging="164"/>
      </w:pPr>
      <w:rPr>
        <w:rFonts w:hint="default"/>
        <w:lang w:val="it-IT" w:eastAsia="it-IT" w:bidi="it-IT"/>
      </w:rPr>
    </w:lvl>
    <w:lvl w:ilvl="6" w:tplc="0290ADEC">
      <w:numFmt w:val="bullet"/>
      <w:lvlText w:val="•"/>
      <w:lvlJc w:val="left"/>
      <w:pPr>
        <w:ind w:left="6028" w:hanging="164"/>
      </w:pPr>
      <w:rPr>
        <w:rFonts w:hint="default"/>
        <w:lang w:val="it-IT" w:eastAsia="it-IT" w:bidi="it-IT"/>
      </w:rPr>
    </w:lvl>
    <w:lvl w:ilvl="7" w:tplc="CB5E89B0">
      <w:numFmt w:val="bullet"/>
      <w:lvlText w:val="•"/>
      <w:lvlJc w:val="left"/>
      <w:pPr>
        <w:ind w:left="6986" w:hanging="164"/>
      </w:pPr>
      <w:rPr>
        <w:rFonts w:hint="default"/>
        <w:lang w:val="it-IT" w:eastAsia="it-IT" w:bidi="it-IT"/>
      </w:rPr>
    </w:lvl>
    <w:lvl w:ilvl="8" w:tplc="961C21CA">
      <w:numFmt w:val="bullet"/>
      <w:lvlText w:val="•"/>
      <w:lvlJc w:val="left"/>
      <w:pPr>
        <w:ind w:left="7944" w:hanging="164"/>
      </w:pPr>
      <w:rPr>
        <w:rFonts w:hint="default"/>
        <w:lang w:val="it-IT" w:eastAsia="it-IT" w:bidi="it-IT"/>
      </w:rPr>
    </w:lvl>
  </w:abstractNum>
  <w:abstractNum w:abstractNumId="23" w15:restartNumberingAfterBreak="0">
    <w:nsid w:val="226E1A51"/>
    <w:multiLevelType w:val="hybridMultilevel"/>
    <w:tmpl w:val="AD2E2B52"/>
    <w:lvl w:ilvl="0" w:tplc="6BE48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3BC2B86"/>
    <w:multiLevelType w:val="hybridMultilevel"/>
    <w:tmpl w:val="AFBC2E50"/>
    <w:lvl w:ilvl="0" w:tplc="B994E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/>
      </w:rPr>
    </w:lvl>
    <w:lvl w:ilvl="2" w:tplc="89782CC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Calibri" w:hAnsi="Tahoma" w:cs="Tahoma" w:hint="default"/>
        <w:b/>
        <w:i/>
        <w:sz w:val="2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5D214A5"/>
    <w:multiLevelType w:val="hybridMultilevel"/>
    <w:tmpl w:val="5BD0A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2AB0F52"/>
    <w:multiLevelType w:val="hybridMultilevel"/>
    <w:tmpl w:val="DDD0377A"/>
    <w:lvl w:ilvl="0" w:tplc="B8287524">
      <w:start w:val="1"/>
      <w:numFmt w:val="decimal"/>
      <w:lvlText w:val="%1"/>
      <w:lvlJc w:val="left"/>
      <w:pPr>
        <w:ind w:left="112" w:hanging="19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440852DC">
      <w:numFmt w:val="bullet"/>
      <w:lvlText w:val="•"/>
      <w:lvlJc w:val="left"/>
      <w:pPr>
        <w:ind w:left="1094" w:hanging="190"/>
      </w:pPr>
      <w:rPr>
        <w:rFonts w:hint="default"/>
        <w:lang w:val="it-IT" w:eastAsia="it-IT" w:bidi="it-IT"/>
      </w:rPr>
    </w:lvl>
    <w:lvl w:ilvl="2" w:tplc="392EE1F2">
      <w:numFmt w:val="bullet"/>
      <w:lvlText w:val="•"/>
      <w:lvlJc w:val="left"/>
      <w:pPr>
        <w:ind w:left="2068" w:hanging="190"/>
      </w:pPr>
      <w:rPr>
        <w:rFonts w:hint="default"/>
        <w:lang w:val="it-IT" w:eastAsia="it-IT" w:bidi="it-IT"/>
      </w:rPr>
    </w:lvl>
    <w:lvl w:ilvl="3" w:tplc="7C5C6330">
      <w:numFmt w:val="bullet"/>
      <w:lvlText w:val="•"/>
      <w:lvlJc w:val="left"/>
      <w:pPr>
        <w:ind w:left="3042" w:hanging="190"/>
      </w:pPr>
      <w:rPr>
        <w:rFonts w:hint="default"/>
        <w:lang w:val="it-IT" w:eastAsia="it-IT" w:bidi="it-IT"/>
      </w:rPr>
    </w:lvl>
    <w:lvl w:ilvl="4" w:tplc="A7ECA3FC">
      <w:numFmt w:val="bullet"/>
      <w:lvlText w:val="•"/>
      <w:lvlJc w:val="left"/>
      <w:pPr>
        <w:ind w:left="4016" w:hanging="190"/>
      </w:pPr>
      <w:rPr>
        <w:rFonts w:hint="default"/>
        <w:lang w:val="it-IT" w:eastAsia="it-IT" w:bidi="it-IT"/>
      </w:rPr>
    </w:lvl>
    <w:lvl w:ilvl="5" w:tplc="9EFE0612">
      <w:numFmt w:val="bullet"/>
      <w:lvlText w:val="•"/>
      <w:lvlJc w:val="left"/>
      <w:pPr>
        <w:ind w:left="4990" w:hanging="190"/>
      </w:pPr>
      <w:rPr>
        <w:rFonts w:hint="default"/>
        <w:lang w:val="it-IT" w:eastAsia="it-IT" w:bidi="it-IT"/>
      </w:rPr>
    </w:lvl>
    <w:lvl w:ilvl="6" w:tplc="511E4050">
      <w:numFmt w:val="bullet"/>
      <w:lvlText w:val="•"/>
      <w:lvlJc w:val="left"/>
      <w:pPr>
        <w:ind w:left="5964" w:hanging="190"/>
      </w:pPr>
      <w:rPr>
        <w:rFonts w:hint="default"/>
        <w:lang w:val="it-IT" w:eastAsia="it-IT" w:bidi="it-IT"/>
      </w:rPr>
    </w:lvl>
    <w:lvl w:ilvl="7" w:tplc="AB3CCC10">
      <w:numFmt w:val="bullet"/>
      <w:lvlText w:val="•"/>
      <w:lvlJc w:val="left"/>
      <w:pPr>
        <w:ind w:left="6938" w:hanging="190"/>
      </w:pPr>
      <w:rPr>
        <w:rFonts w:hint="default"/>
        <w:lang w:val="it-IT" w:eastAsia="it-IT" w:bidi="it-IT"/>
      </w:rPr>
    </w:lvl>
    <w:lvl w:ilvl="8" w:tplc="37EE3388">
      <w:numFmt w:val="bullet"/>
      <w:lvlText w:val="•"/>
      <w:lvlJc w:val="left"/>
      <w:pPr>
        <w:ind w:left="7912" w:hanging="190"/>
      </w:pPr>
      <w:rPr>
        <w:rFonts w:hint="default"/>
        <w:lang w:val="it-IT" w:eastAsia="it-IT" w:bidi="it-IT"/>
      </w:rPr>
    </w:lvl>
  </w:abstractNum>
  <w:abstractNum w:abstractNumId="28" w15:restartNumberingAfterBreak="0">
    <w:nsid w:val="3AD408F2"/>
    <w:multiLevelType w:val="hybridMultilevel"/>
    <w:tmpl w:val="D98A36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9527BE"/>
    <w:multiLevelType w:val="hybridMultilevel"/>
    <w:tmpl w:val="750260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124886"/>
    <w:multiLevelType w:val="hybridMultilevel"/>
    <w:tmpl w:val="15E07AB8"/>
    <w:lvl w:ilvl="0" w:tplc="6BE48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042EAB"/>
    <w:multiLevelType w:val="hybridMultilevel"/>
    <w:tmpl w:val="5166352A"/>
    <w:lvl w:ilvl="0" w:tplc="EE105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alibri" w:hAnsiTheme="minorHAnsi" w:cs="Times New Roman"/>
        <w:b w:val="0"/>
        <w:i w:val="0"/>
      </w:rPr>
    </w:lvl>
    <w:lvl w:ilvl="1" w:tplc="01348C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/>
      </w:rPr>
    </w:lvl>
    <w:lvl w:ilvl="2" w:tplc="B13A6B1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8C4841"/>
    <w:multiLevelType w:val="hybridMultilevel"/>
    <w:tmpl w:val="29B42D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A40A12"/>
    <w:multiLevelType w:val="hybridMultilevel"/>
    <w:tmpl w:val="64F203C2"/>
    <w:lvl w:ilvl="0" w:tplc="6BE48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B147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/>
      </w:rPr>
    </w:lvl>
    <w:lvl w:ilvl="2" w:tplc="0410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4635B3"/>
    <w:multiLevelType w:val="multilevel"/>
    <w:tmpl w:val="9F8E95B4"/>
    <w:styleLink w:val="WW8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5" w15:restartNumberingAfterBreak="0">
    <w:nsid w:val="59BF33E1"/>
    <w:multiLevelType w:val="hybridMultilevel"/>
    <w:tmpl w:val="C780EEE0"/>
    <w:lvl w:ilvl="0" w:tplc="6BE48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1348C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CB230B"/>
    <w:multiLevelType w:val="hybridMultilevel"/>
    <w:tmpl w:val="2EC6A8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06548D4"/>
    <w:multiLevelType w:val="hybridMultilevel"/>
    <w:tmpl w:val="E7BCC2A6"/>
    <w:lvl w:ilvl="0" w:tplc="DFEE52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A87413"/>
    <w:multiLevelType w:val="hybridMultilevel"/>
    <w:tmpl w:val="A6906B88"/>
    <w:lvl w:ilvl="0" w:tplc="D2A6E0F8">
      <w:numFmt w:val="bullet"/>
      <w:lvlText w:val="-"/>
      <w:lvlJc w:val="left"/>
      <w:pPr>
        <w:ind w:left="124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99C13F6">
      <w:numFmt w:val="bullet"/>
      <w:lvlText w:val="•"/>
      <w:lvlJc w:val="left"/>
      <w:pPr>
        <w:ind w:left="2177" w:hanging="348"/>
      </w:pPr>
      <w:rPr>
        <w:rFonts w:hint="default"/>
      </w:rPr>
    </w:lvl>
    <w:lvl w:ilvl="2" w:tplc="2458B866">
      <w:numFmt w:val="bullet"/>
      <w:lvlText w:val="•"/>
      <w:lvlJc w:val="left"/>
      <w:pPr>
        <w:ind w:left="3114" w:hanging="348"/>
      </w:pPr>
      <w:rPr>
        <w:rFonts w:hint="default"/>
      </w:rPr>
    </w:lvl>
    <w:lvl w:ilvl="3" w:tplc="A3EE6F68">
      <w:numFmt w:val="bullet"/>
      <w:lvlText w:val="•"/>
      <w:lvlJc w:val="left"/>
      <w:pPr>
        <w:ind w:left="4051" w:hanging="348"/>
      </w:pPr>
      <w:rPr>
        <w:rFonts w:hint="default"/>
      </w:rPr>
    </w:lvl>
    <w:lvl w:ilvl="4" w:tplc="778C9462">
      <w:numFmt w:val="bullet"/>
      <w:lvlText w:val="•"/>
      <w:lvlJc w:val="left"/>
      <w:pPr>
        <w:ind w:left="4988" w:hanging="348"/>
      </w:pPr>
      <w:rPr>
        <w:rFonts w:hint="default"/>
      </w:rPr>
    </w:lvl>
    <w:lvl w:ilvl="5" w:tplc="F70056B0">
      <w:numFmt w:val="bullet"/>
      <w:lvlText w:val="•"/>
      <w:lvlJc w:val="left"/>
      <w:pPr>
        <w:ind w:left="5925" w:hanging="348"/>
      </w:pPr>
      <w:rPr>
        <w:rFonts w:hint="default"/>
      </w:rPr>
    </w:lvl>
    <w:lvl w:ilvl="6" w:tplc="0A1E92CC">
      <w:numFmt w:val="bullet"/>
      <w:lvlText w:val="•"/>
      <w:lvlJc w:val="left"/>
      <w:pPr>
        <w:ind w:left="6862" w:hanging="348"/>
      </w:pPr>
      <w:rPr>
        <w:rFonts w:hint="default"/>
      </w:rPr>
    </w:lvl>
    <w:lvl w:ilvl="7" w:tplc="1968237A">
      <w:numFmt w:val="bullet"/>
      <w:lvlText w:val="•"/>
      <w:lvlJc w:val="left"/>
      <w:pPr>
        <w:ind w:left="7799" w:hanging="348"/>
      </w:pPr>
      <w:rPr>
        <w:rFonts w:hint="default"/>
      </w:rPr>
    </w:lvl>
    <w:lvl w:ilvl="8" w:tplc="781EA1A4">
      <w:numFmt w:val="bullet"/>
      <w:lvlText w:val="•"/>
      <w:lvlJc w:val="left"/>
      <w:pPr>
        <w:ind w:left="8736" w:hanging="348"/>
      </w:pPr>
      <w:rPr>
        <w:rFonts w:hint="default"/>
      </w:rPr>
    </w:lvl>
  </w:abstractNum>
  <w:abstractNum w:abstractNumId="40" w15:restartNumberingAfterBreak="0">
    <w:nsid w:val="6A5E688C"/>
    <w:multiLevelType w:val="hybridMultilevel"/>
    <w:tmpl w:val="33DE1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4D27A7"/>
    <w:multiLevelType w:val="hybridMultilevel"/>
    <w:tmpl w:val="F9F61610"/>
    <w:lvl w:ilvl="0" w:tplc="5EAC83C0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2" w15:restartNumberingAfterBreak="0">
    <w:nsid w:val="6E365A22"/>
    <w:multiLevelType w:val="hybridMultilevel"/>
    <w:tmpl w:val="2B0CC932"/>
    <w:lvl w:ilvl="0" w:tplc="26B0B5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513098">
    <w:abstractNumId w:val="33"/>
  </w:num>
  <w:num w:numId="2" w16cid:durableId="1316378636">
    <w:abstractNumId w:val="23"/>
  </w:num>
  <w:num w:numId="3" w16cid:durableId="220949332">
    <w:abstractNumId w:val="18"/>
  </w:num>
  <w:num w:numId="4" w16cid:durableId="452098504">
    <w:abstractNumId w:val="35"/>
  </w:num>
  <w:num w:numId="5" w16cid:durableId="637758554">
    <w:abstractNumId w:val="31"/>
  </w:num>
  <w:num w:numId="6" w16cid:durableId="624703252">
    <w:abstractNumId w:val="30"/>
  </w:num>
  <w:num w:numId="7" w16cid:durableId="20027334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9411152">
    <w:abstractNumId w:val="34"/>
  </w:num>
  <w:num w:numId="9" w16cid:durableId="1478954327">
    <w:abstractNumId w:val="34"/>
  </w:num>
  <w:num w:numId="10" w16cid:durableId="287855900">
    <w:abstractNumId w:val="39"/>
  </w:num>
  <w:num w:numId="11" w16cid:durableId="592974235">
    <w:abstractNumId w:val="19"/>
  </w:num>
  <w:num w:numId="12" w16cid:durableId="752900112">
    <w:abstractNumId w:val="27"/>
  </w:num>
  <w:num w:numId="13" w16cid:durableId="1406610522">
    <w:abstractNumId w:val="22"/>
  </w:num>
  <w:num w:numId="14" w16cid:durableId="1821077532">
    <w:abstractNumId w:val="11"/>
  </w:num>
  <w:num w:numId="15" w16cid:durableId="1981694377">
    <w:abstractNumId w:val="16"/>
  </w:num>
  <w:num w:numId="16" w16cid:durableId="1434938664">
    <w:abstractNumId w:val="43"/>
  </w:num>
  <w:num w:numId="17" w16cid:durableId="1907494588">
    <w:abstractNumId w:val="37"/>
  </w:num>
  <w:num w:numId="18" w16cid:durableId="1811633682">
    <w:abstractNumId w:val="26"/>
  </w:num>
  <w:num w:numId="19" w16cid:durableId="108554078">
    <w:abstractNumId w:val="36"/>
  </w:num>
  <w:num w:numId="20" w16cid:durableId="242112019">
    <w:abstractNumId w:val="12"/>
  </w:num>
  <w:num w:numId="21" w16cid:durableId="1135679203">
    <w:abstractNumId w:val="28"/>
  </w:num>
  <w:num w:numId="22" w16cid:durableId="2082822449">
    <w:abstractNumId w:val="32"/>
  </w:num>
  <w:num w:numId="23" w16cid:durableId="228342633">
    <w:abstractNumId w:val="25"/>
  </w:num>
  <w:num w:numId="24" w16cid:durableId="882835484">
    <w:abstractNumId w:val="40"/>
  </w:num>
  <w:num w:numId="25" w16cid:durableId="619604642">
    <w:abstractNumId w:val="38"/>
  </w:num>
  <w:num w:numId="26" w16cid:durableId="374353210">
    <w:abstractNumId w:val="42"/>
  </w:num>
  <w:num w:numId="27" w16cid:durableId="1255163849">
    <w:abstractNumId w:val="21"/>
  </w:num>
  <w:num w:numId="28" w16cid:durableId="1054617911">
    <w:abstractNumId w:val="13"/>
  </w:num>
  <w:num w:numId="29" w16cid:durableId="1717000675">
    <w:abstractNumId w:val="0"/>
  </w:num>
  <w:num w:numId="30" w16cid:durableId="1958028547">
    <w:abstractNumId w:val="20"/>
  </w:num>
  <w:num w:numId="31" w16cid:durableId="376197223">
    <w:abstractNumId w:val="1"/>
  </w:num>
  <w:num w:numId="32" w16cid:durableId="1497988228">
    <w:abstractNumId w:val="14"/>
  </w:num>
  <w:num w:numId="33" w16cid:durableId="780144298">
    <w:abstractNumId w:val="15"/>
  </w:num>
  <w:num w:numId="34" w16cid:durableId="110323008">
    <w:abstractNumId w:val="5"/>
  </w:num>
  <w:num w:numId="35" w16cid:durableId="1314215926">
    <w:abstractNumId w:val="8"/>
  </w:num>
  <w:num w:numId="36" w16cid:durableId="1488285190">
    <w:abstractNumId w:val="6"/>
  </w:num>
  <w:num w:numId="37" w16cid:durableId="629019620">
    <w:abstractNumId w:val="7"/>
  </w:num>
  <w:num w:numId="38" w16cid:durableId="522329826">
    <w:abstractNumId w:val="9"/>
  </w:num>
  <w:num w:numId="39" w16cid:durableId="1578174648">
    <w:abstractNumId w:val="4"/>
  </w:num>
  <w:num w:numId="40" w16cid:durableId="48725791">
    <w:abstractNumId w:val="10"/>
  </w:num>
  <w:num w:numId="41" w16cid:durableId="1598177293">
    <w:abstractNumId w:val="4"/>
    <w:lvlOverride w:ilvl="0">
      <w:startOverride w:val="1"/>
    </w:lvlOverride>
  </w:num>
  <w:num w:numId="42" w16cid:durableId="408700062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73436531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9987915">
    <w:abstractNumId w:val="1"/>
    <w:lvlOverride w:ilvl="0">
      <w:startOverride w:val="1"/>
    </w:lvlOverride>
  </w:num>
  <w:num w:numId="45" w16cid:durableId="729158202">
    <w:abstractNumId w:val="0"/>
    <w:lvlOverride w:ilvl="0">
      <w:startOverride w:val="1"/>
    </w:lvlOverride>
  </w:num>
  <w:num w:numId="46" w16cid:durableId="1343777239">
    <w:abstractNumId w:val="24"/>
  </w:num>
  <w:num w:numId="47" w16cid:durableId="341667442">
    <w:abstractNumId w:val="17"/>
  </w:num>
  <w:num w:numId="48" w16cid:durableId="77321184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3E4"/>
    <w:rsid w:val="00006682"/>
    <w:rsid w:val="00011619"/>
    <w:rsid w:val="0001483F"/>
    <w:rsid w:val="00020CD2"/>
    <w:rsid w:val="000327BC"/>
    <w:rsid w:val="00033331"/>
    <w:rsid w:val="00052A84"/>
    <w:rsid w:val="00064E0A"/>
    <w:rsid w:val="000713E4"/>
    <w:rsid w:val="000B4AC8"/>
    <w:rsid w:val="000C7645"/>
    <w:rsid w:val="000E2CBD"/>
    <w:rsid w:val="00107CE2"/>
    <w:rsid w:val="00117AC2"/>
    <w:rsid w:val="00124F34"/>
    <w:rsid w:val="00133B36"/>
    <w:rsid w:val="00135F75"/>
    <w:rsid w:val="00145CFE"/>
    <w:rsid w:val="00164924"/>
    <w:rsid w:val="001723A4"/>
    <w:rsid w:val="001C0511"/>
    <w:rsid w:val="001C6938"/>
    <w:rsid w:val="001E2C85"/>
    <w:rsid w:val="001E3258"/>
    <w:rsid w:val="001F2993"/>
    <w:rsid w:val="00204580"/>
    <w:rsid w:val="002066B7"/>
    <w:rsid w:val="00206B98"/>
    <w:rsid w:val="00226471"/>
    <w:rsid w:val="00237674"/>
    <w:rsid w:val="00251C3F"/>
    <w:rsid w:val="002650F1"/>
    <w:rsid w:val="00265E4E"/>
    <w:rsid w:val="00290B6D"/>
    <w:rsid w:val="002924D8"/>
    <w:rsid w:val="002975E2"/>
    <w:rsid w:val="002A2ADE"/>
    <w:rsid w:val="002B7D99"/>
    <w:rsid w:val="002C7C09"/>
    <w:rsid w:val="002D5398"/>
    <w:rsid w:val="002E2653"/>
    <w:rsid w:val="002F4451"/>
    <w:rsid w:val="00315A34"/>
    <w:rsid w:val="003167CB"/>
    <w:rsid w:val="00326D67"/>
    <w:rsid w:val="003275DA"/>
    <w:rsid w:val="00360D65"/>
    <w:rsid w:val="00363499"/>
    <w:rsid w:val="00364763"/>
    <w:rsid w:val="00382312"/>
    <w:rsid w:val="003B0E47"/>
    <w:rsid w:val="003B779E"/>
    <w:rsid w:val="003B7D3F"/>
    <w:rsid w:val="003E199F"/>
    <w:rsid w:val="003E7C17"/>
    <w:rsid w:val="00414C25"/>
    <w:rsid w:val="00436C68"/>
    <w:rsid w:val="00447274"/>
    <w:rsid w:val="004771D8"/>
    <w:rsid w:val="00481120"/>
    <w:rsid w:val="00486ADC"/>
    <w:rsid w:val="005041A5"/>
    <w:rsid w:val="005047B0"/>
    <w:rsid w:val="0052433D"/>
    <w:rsid w:val="00525407"/>
    <w:rsid w:val="00535A24"/>
    <w:rsid w:val="00544FE6"/>
    <w:rsid w:val="00547D0C"/>
    <w:rsid w:val="005522C1"/>
    <w:rsid w:val="00572160"/>
    <w:rsid w:val="00577DC5"/>
    <w:rsid w:val="005844D0"/>
    <w:rsid w:val="005C4482"/>
    <w:rsid w:val="005D25BA"/>
    <w:rsid w:val="005D2639"/>
    <w:rsid w:val="006339F3"/>
    <w:rsid w:val="00637802"/>
    <w:rsid w:val="006567B8"/>
    <w:rsid w:val="006575D4"/>
    <w:rsid w:val="00662189"/>
    <w:rsid w:val="006665B4"/>
    <w:rsid w:val="00666E9F"/>
    <w:rsid w:val="006A4ACC"/>
    <w:rsid w:val="006A6903"/>
    <w:rsid w:val="006C1CAC"/>
    <w:rsid w:val="006C482E"/>
    <w:rsid w:val="006D29AD"/>
    <w:rsid w:val="006D3877"/>
    <w:rsid w:val="006E0AE5"/>
    <w:rsid w:val="006E2852"/>
    <w:rsid w:val="006E6A1A"/>
    <w:rsid w:val="006F6BBC"/>
    <w:rsid w:val="00701799"/>
    <w:rsid w:val="00702A50"/>
    <w:rsid w:val="00705A9D"/>
    <w:rsid w:val="007114C1"/>
    <w:rsid w:val="00733A7A"/>
    <w:rsid w:val="007418A8"/>
    <w:rsid w:val="00774840"/>
    <w:rsid w:val="00786B4E"/>
    <w:rsid w:val="00790F77"/>
    <w:rsid w:val="00796922"/>
    <w:rsid w:val="007A342F"/>
    <w:rsid w:val="007C4EA0"/>
    <w:rsid w:val="007C74BD"/>
    <w:rsid w:val="007F669A"/>
    <w:rsid w:val="007F6BDA"/>
    <w:rsid w:val="00802D19"/>
    <w:rsid w:val="0081025D"/>
    <w:rsid w:val="008148C2"/>
    <w:rsid w:val="008308B8"/>
    <w:rsid w:val="008455E7"/>
    <w:rsid w:val="00870F74"/>
    <w:rsid w:val="008717E8"/>
    <w:rsid w:val="00873E29"/>
    <w:rsid w:val="00875127"/>
    <w:rsid w:val="008865B6"/>
    <w:rsid w:val="00893C85"/>
    <w:rsid w:val="008A2A26"/>
    <w:rsid w:val="008D44CA"/>
    <w:rsid w:val="008D62B7"/>
    <w:rsid w:val="00907591"/>
    <w:rsid w:val="00921272"/>
    <w:rsid w:val="009250F2"/>
    <w:rsid w:val="009437F4"/>
    <w:rsid w:val="0097363F"/>
    <w:rsid w:val="00994A43"/>
    <w:rsid w:val="009A27C7"/>
    <w:rsid w:val="009B2815"/>
    <w:rsid w:val="009D096F"/>
    <w:rsid w:val="009D1FF4"/>
    <w:rsid w:val="009D52BF"/>
    <w:rsid w:val="009E51F0"/>
    <w:rsid w:val="009F191D"/>
    <w:rsid w:val="009F5C60"/>
    <w:rsid w:val="00A064F6"/>
    <w:rsid w:val="00A13206"/>
    <w:rsid w:val="00A20501"/>
    <w:rsid w:val="00A2686E"/>
    <w:rsid w:val="00A443DC"/>
    <w:rsid w:val="00A45BE0"/>
    <w:rsid w:val="00A46067"/>
    <w:rsid w:val="00A533CD"/>
    <w:rsid w:val="00A55494"/>
    <w:rsid w:val="00A617C2"/>
    <w:rsid w:val="00A951D4"/>
    <w:rsid w:val="00AA4C2D"/>
    <w:rsid w:val="00AB65C4"/>
    <w:rsid w:val="00AC3AF1"/>
    <w:rsid w:val="00AE002E"/>
    <w:rsid w:val="00AF6AFE"/>
    <w:rsid w:val="00B034F6"/>
    <w:rsid w:val="00B347A5"/>
    <w:rsid w:val="00B37C15"/>
    <w:rsid w:val="00B41833"/>
    <w:rsid w:val="00B5559E"/>
    <w:rsid w:val="00B56558"/>
    <w:rsid w:val="00B566BF"/>
    <w:rsid w:val="00B82D00"/>
    <w:rsid w:val="00B97062"/>
    <w:rsid w:val="00BA04B4"/>
    <w:rsid w:val="00BB13BF"/>
    <w:rsid w:val="00BC0539"/>
    <w:rsid w:val="00BC150A"/>
    <w:rsid w:val="00BC4DB7"/>
    <w:rsid w:val="00BD17B3"/>
    <w:rsid w:val="00BE4D7B"/>
    <w:rsid w:val="00BE4DBE"/>
    <w:rsid w:val="00C00B10"/>
    <w:rsid w:val="00C14FF8"/>
    <w:rsid w:val="00C21831"/>
    <w:rsid w:val="00C23E68"/>
    <w:rsid w:val="00C419B2"/>
    <w:rsid w:val="00C438D2"/>
    <w:rsid w:val="00C52910"/>
    <w:rsid w:val="00C83C92"/>
    <w:rsid w:val="00C93FFA"/>
    <w:rsid w:val="00C97EB8"/>
    <w:rsid w:val="00CA635A"/>
    <w:rsid w:val="00CB2037"/>
    <w:rsid w:val="00CC7375"/>
    <w:rsid w:val="00CD1D53"/>
    <w:rsid w:val="00CD6F1A"/>
    <w:rsid w:val="00CE0CAC"/>
    <w:rsid w:val="00CE5D6B"/>
    <w:rsid w:val="00CE6DD9"/>
    <w:rsid w:val="00D022A7"/>
    <w:rsid w:val="00D04F3F"/>
    <w:rsid w:val="00D22A3D"/>
    <w:rsid w:val="00D30756"/>
    <w:rsid w:val="00D326E7"/>
    <w:rsid w:val="00D36977"/>
    <w:rsid w:val="00D50FAC"/>
    <w:rsid w:val="00D53F8C"/>
    <w:rsid w:val="00D65C40"/>
    <w:rsid w:val="00D97635"/>
    <w:rsid w:val="00DA70F6"/>
    <w:rsid w:val="00DB3403"/>
    <w:rsid w:val="00DD2352"/>
    <w:rsid w:val="00DE2BC2"/>
    <w:rsid w:val="00DE672F"/>
    <w:rsid w:val="00DE7C31"/>
    <w:rsid w:val="00DF0C06"/>
    <w:rsid w:val="00E02B58"/>
    <w:rsid w:val="00E204F2"/>
    <w:rsid w:val="00E56FD3"/>
    <w:rsid w:val="00E7412A"/>
    <w:rsid w:val="00E77018"/>
    <w:rsid w:val="00E814F3"/>
    <w:rsid w:val="00E97292"/>
    <w:rsid w:val="00EA75F5"/>
    <w:rsid w:val="00EB48FD"/>
    <w:rsid w:val="00EE23CD"/>
    <w:rsid w:val="00EE48CB"/>
    <w:rsid w:val="00EE654E"/>
    <w:rsid w:val="00EF1F87"/>
    <w:rsid w:val="00F0220E"/>
    <w:rsid w:val="00F21F1E"/>
    <w:rsid w:val="00F238C6"/>
    <w:rsid w:val="00F309EB"/>
    <w:rsid w:val="00F40346"/>
    <w:rsid w:val="00F42281"/>
    <w:rsid w:val="00F50A5F"/>
    <w:rsid w:val="00F874E5"/>
    <w:rsid w:val="00F907C2"/>
    <w:rsid w:val="00F94B6D"/>
    <w:rsid w:val="00FF3DE9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6079EB9"/>
  <w15:chartTrackingRefBased/>
  <w15:docId w15:val="{1785A32E-746E-4386-8916-393C6E26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1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7A342F"/>
    <w:pPr>
      <w:widowControl w:val="0"/>
      <w:autoSpaceDE w:val="0"/>
      <w:autoSpaceDN w:val="0"/>
      <w:spacing w:before="119"/>
      <w:ind w:left="1877"/>
      <w:jc w:val="center"/>
      <w:outlineLvl w:val="0"/>
    </w:pPr>
    <w:rPr>
      <w:rFonts w:ascii="Arial" w:eastAsia="Arial" w:hAnsi="Arial" w:cs="Arial"/>
      <w:b/>
      <w:bCs/>
      <w:lang w:val="en-US"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rsid w:val="00D326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476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0713E4"/>
    <w:rPr>
      <w:color w:val="0000FF"/>
      <w:u w:val="single"/>
    </w:rPr>
  </w:style>
  <w:style w:type="paragraph" w:customStyle="1" w:styleId="Default">
    <w:name w:val="Default"/>
    <w:rsid w:val="000713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A342F"/>
    <w:rPr>
      <w:rFonts w:ascii="Arial" w:eastAsia="Arial" w:hAnsi="Arial" w:cs="Arial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7A342F"/>
    <w:pPr>
      <w:widowControl w:val="0"/>
      <w:autoSpaceDE w:val="0"/>
      <w:autoSpaceDN w:val="0"/>
      <w:ind w:left="272"/>
      <w:jc w:val="both"/>
    </w:pPr>
    <w:rPr>
      <w:rFonts w:ascii="Arial" w:eastAsia="Arial" w:hAnsi="Arial" w:cs="Arial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342F"/>
    <w:rPr>
      <w:rFonts w:ascii="Arial" w:eastAsia="Arial" w:hAnsi="Arial" w:cs="Arial"/>
      <w:sz w:val="24"/>
      <w:szCs w:val="24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870F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F7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70F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F7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testo1">
    <w:name w:val="Corpo testo1"/>
    <w:basedOn w:val="Normale"/>
    <w:semiHidden/>
    <w:rsid w:val="009E51F0"/>
    <w:pPr>
      <w:suppressAutoHyphens/>
      <w:jc w:val="both"/>
    </w:pPr>
    <w:rPr>
      <w:rFonts w:ascii="Arial" w:hAnsi="Arial" w:cs="Arial"/>
      <w:color w:val="000000"/>
      <w:sz w:val="18"/>
      <w:szCs w:val="18"/>
      <w:lang w:eastAsia="ar-SA"/>
    </w:rPr>
  </w:style>
  <w:style w:type="paragraph" w:customStyle="1" w:styleId="Standard">
    <w:name w:val="Standard"/>
    <w:rsid w:val="00F907C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rsid w:val="00F907C2"/>
    <w:pPr>
      <w:numPr>
        <w:numId w:val="8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1D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71D8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4763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it-IT"/>
    </w:rPr>
  </w:style>
  <w:style w:type="character" w:customStyle="1" w:styleId="Nessuno">
    <w:name w:val="Nessuno"/>
    <w:rsid w:val="00265E4E"/>
    <w:rPr>
      <w:lang w:val="it-IT"/>
    </w:rPr>
  </w:style>
  <w:style w:type="paragraph" w:styleId="Paragrafoelenco">
    <w:name w:val="List Paragraph"/>
    <w:basedOn w:val="Normale"/>
    <w:uiPriority w:val="34"/>
    <w:qFormat/>
    <w:rsid w:val="00265E4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itolo11">
    <w:name w:val="Titolo 11"/>
    <w:basedOn w:val="Normale"/>
    <w:uiPriority w:val="1"/>
    <w:qFormat/>
    <w:rsid w:val="00CE5D6B"/>
    <w:pPr>
      <w:ind w:left="112"/>
      <w:jc w:val="right"/>
      <w:outlineLvl w:val="1"/>
    </w:pPr>
    <w:rPr>
      <w:rFonts w:ascii="Calibri" w:eastAsia="Calibri" w:hAnsi="Calibri" w:cs="Calibri"/>
      <w:b/>
      <w:bCs/>
      <w:sz w:val="22"/>
      <w:szCs w:val="22"/>
      <w:lang w:bidi="it-IT"/>
    </w:rPr>
  </w:style>
  <w:style w:type="paragraph" w:styleId="Corpodeltesto2">
    <w:name w:val="Body Text 2"/>
    <w:basedOn w:val="Normale"/>
    <w:link w:val="Corpodeltesto2Carattere"/>
    <w:semiHidden/>
    <w:unhideWhenUsed/>
    <w:rsid w:val="00790F7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90F7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90F77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rsid w:val="00D326E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table" w:styleId="Grigliatabella">
    <w:name w:val="Table Grid"/>
    <w:basedOn w:val="Tabellanormale"/>
    <w:uiPriority w:val="59"/>
    <w:rsid w:val="00D326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qFormat/>
    <w:rsid w:val="00D326E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5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pacinottipontedera.edu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iic82000r@pec.istruzione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FCB98-0BF4-467A-9C88-068D0B370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2550</Words>
  <Characters>14536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Giorgio Fulgione</cp:lastModifiedBy>
  <cp:revision>2</cp:revision>
  <cp:lastPrinted>2019-11-07T10:09:00Z</cp:lastPrinted>
  <dcterms:created xsi:type="dcterms:W3CDTF">2024-11-18T13:35:00Z</dcterms:created>
  <dcterms:modified xsi:type="dcterms:W3CDTF">2024-11-18T13:35:00Z</dcterms:modified>
</cp:coreProperties>
</file>